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407" w:rsidRPr="00B67AD8" w:rsidRDefault="00B47407" w:rsidP="00950E8A">
      <w:pPr>
        <w:pStyle w:val="af0"/>
        <w:rPr>
          <w:b w:val="0"/>
          <w:sz w:val="28"/>
        </w:rPr>
      </w:pPr>
      <w:r w:rsidRPr="00B67AD8">
        <w:rPr>
          <w:b w:val="0"/>
          <w:sz w:val="28"/>
        </w:rPr>
        <w:t>ГЛАЗОВСКАЯ ЕПАРХИЯ</w:t>
      </w:r>
    </w:p>
    <w:p w:rsidR="00B47407" w:rsidRPr="00B67AD8" w:rsidRDefault="00B47407" w:rsidP="00950E8A">
      <w:pPr>
        <w:pStyle w:val="af0"/>
        <w:rPr>
          <w:b w:val="0"/>
          <w:sz w:val="28"/>
        </w:rPr>
      </w:pPr>
      <w:r w:rsidRPr="00B67AD8">
        <w:rPr>
          <w:b w:val="0"/>
          <w:sz w:val="28"/>
        </w:rPr>
        <w:t>УДМУРТСКАЯ МИТРОПОЛИЯ</w:t>
      </w:r>
    </w:p>
    <w:p w:rsidR="00B47407" w:rsidRPr="00B67AD8" w:rsidRDefault="00B47407" w:rsidP="00950E8A">
      <w:pPr>
        <w:pStyle w:val="af0"/>
        <w:rPr>
          <w:b w:val="0"/>
          <w:sz w:val="28"/>
        </w:rPr>
      </w:pPr>
      <w:r w:rsidRPr="00B67AD8">
        <w:rPr>
          <w:b w:val="0"/>
          <w:sz w:val="28"/>
        </w:rPr>
        <w:t>РУССКАЯ ПРАВОСЛАВНАЯ ЦЕРКОВЬ</w:t>
      </w:r>
    </w:p>
    <w:p w:rsidR="00B47407" w:rsidRPr="00B67AD8" w:rsidRDefault="00B47407" w:rsidP="00950E8A">
      <w:pPr>
        <w:pStyle w:val="af0"/>
        <w:rPr>
          <w:sz w:val="28"/>
        </w:rPr>
      </w:pPr>
      <w:r w:rsidRPr="00B67AD8">
        <w:rPr>
          <w:b w:val="0"/>
          <w:sz w:val="28"/>
        </w:rPr>
        <w:t>(МОСКОВСКИЙ ПАТРИАРХАТ)</w:t>
      </w:r>
    </w:p>
    <w:p w:rsidR="00B47407" w:rsidRPr="00777425" w:rsidRDefault="00B47407" w:rsidP="00950E8A">
      <w:pPr>
        <w:pStyle w:val="af0"/>
      </w:pPr>
    </w:p>
    <w:p w:rsidR="00B47407" w:rsidRPr="00777425" w:rsidRDefault="00655FAC" w:rsidP="00950E8A">
      <w:pPr>
        <w:pStyle w:val="af0"/>
      </w:pPr>
      <w:r w:rsidRPr="00655FAC">
        <w:rPr>
          <w:noProof/>
        </w:rPr>
        <w:drawing>
          <wp:inline distT="0" distB="0" distL="0" distR="0">
            <wp:extent cx="1905000" cy="2326231"/>
            <wp:effectExtent l="0" t="0" r="0" b="0"/>
            <wp:docPr id="2" name="Рисунок 2" descr="N:\++История православного Глазова\Моя работа в епархии\Организация Островидовских чтений 2024 года\Икона сщисп. Виктора Глазовского (202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++История православного Глазова\Моя работа в епархии\Организация Островидовских чтений 2024 года\Икона сщисп. Виктора Глазовского (2024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532" cy="2357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407" w:rsidRPr="00777425" w:rsidRDefault="00B47407" w:rsidP="00950E8A">
      <w:pPr>
        <w:pStyle w:val="af0"/>
      </w:pPr>
    </w:p>
    <w:p w:rsidR="00B47407" w:rsidRPr="00950E8A" w:rsidRDefault="00B47407" w:rsidP="00950E8A">
      <w:pPr>
        <w:pStyle w:val="af0"/>
        <w:rPr>
          <w:sz w:val="32"/>
        </w:rPr>
      </w:pPr>
      <w:r w:rsidRPr="00950E8A">
        <w:rPr>
          <w:sz w:val="32"/>
        </w:rPr>
        <w:t>ПРОГРАММА</w:t>
      </w:r>
    </w:p>
    <w:p w:rsidR="00B9707A" w:rsidRPr="00950E8A" w:rsidRDefault="00B9707A" w:rsidP="00950E8A">
      <w:pPr>
        <w:pStyle w:val="af0"/>
        <w:rPr>
          <w:sz w:val="32"/>
        </w:rPr>
      </w:pPr>
      <w:r w:rsidRPr="00950E8A">
        <w:rPr>
          <w:sz w:val="32"/>
        </w:rPr>
        <w:t>ДЕ</w:t>
      </w:r>
      <w:r w:rsidR="00655FAC" w:rsidRPr="00950E8A">
        <w:rPr>
          <w:sz w:val="32"/>
        </w:rPr>
        <w:t>С</w:t>
      </w:r>
      <w:r w:rsidRPr="00950E8A">
        <w:rPr>
          <w:sz w:val="32"/>
        </w:rPr>
        <w:t>ЯТ</w:t>
      </w:r>
      <w:r w:rsidR="00EB3F9B" w:rsidRPr="00950E8A">
        <w:rPr>
          <w:sz w:val="32"/>
        </w:rPr>
        <w:t>ОЙ МЕЖРЕГИОНАЛЬНОЙ</w:t>
      </w:r>
    </w:p>
    <w:p w:rsidR="00B47407" w:rsidRPr="00950E8A" w:rsidRDefault="00B47407" w:rsidP="00950E8A">
      <w:pPr>
        <w:pStyle w:val="af0"/>
        <w:rPr>
          <w:sz w:val="32"/>
        </w:rPr>
      </w:pPr>
      <w:r w:rsidRPr="00950E8A">
        <w:rPr>
          <w:sz w:val="32"/>
        </w:rPr>
        <w:t>ЦЕРКОВНО-ИСТОРИЧЕСКОЙ КОНФЕРЕНЦИИ</w:t>
      </w:r>
    </w:p>
    <w:p w:rsidR="00B47407" w:rsidRPr="00950E8A" w:rsidRDefault="00B47407" w:rsidP="00950E8A">
      <w:pPr>
        <w:pStyle w:val="af0"/>
        <w:rPr>
          <w:sz w:val="32"/>
        </w:rPr>
      </w:pPr>
      <w:r w:rsidRPr="00950E8A">
        <w:rPr>
          <w:sz w:val="32"/>
        </w:rPr>
        <w:t>«ОСТРОВИДОВСКИЕ ЧТЕНИЯ»</w:t>
      </w:r>
    </w:p>
    <w:p w:rsidR="00B47407" w:rsidRPr="00777425" w:rsidRDefault="00B47407" w:rsidP="00950E8A">
      <w:pPr>
        <w:pStyle w:val="af0"/>
      </w:pPr>
    </w:p>
    <w:p w:rsidR="00B47407" w:rsidRDefault="00E41B5B" w:rsidP="00950E8A">
      <w:pPr>
        <w:pStyle w:val="af0"/>
        <w:rPr>
          <w:sz w:val="28"/>
        </w:rPr>
      </w:pPr>
      <w:r w:rsidRPr="00777E4E">
        <w:rPr>
          <w:sz w:val="28"/>
        </w:rPr>
        <w:t xml:space="preserve">г. </w:t>
      </w:r>
      <w:r w:rsidR="00B47407" w:rsidRPr="00777E4E">
        <w:rPr>
          <w:sz w:val="28"/>
        </w:rPr>
        <w:t>Глазов</w:t>
      </w:r>
    </w:p>
    <w:p w:rsidR="000804AF" w:rsidRPr="000804AF" w:rsidRDefault="000804AF" w:rsidP="00950E8A">
      <w:pPr>
        <w:pStyle w:val="af0"/>
        <w:rPr>
          <w:sz w:val="12"/>
        </w:rPr>
      </w:pPr>
    </w:p>
    <w:p w:rsidR="00B47407" w:rsidRPr="00777E4E" w:rsidRDefault="00B47407" w:rsidP="00950E8A">
      <w:pPr>
        <w:pStyle w:val="af0"/>
        <w:rPr>
          <w:sz w:val="28"/>
        </w:rPr>
      </w:pPr>
      <w:r w:rsidRPr="00777E4E">
        <w:rPr>
          <w:sz w:val="28"/>
        </w:rPr>
        <w:t>1 ноября 202</w:t>
      </w:r>
      <w:r w:rsidR="00655FAC">
        <w:rPr>
          <w:sz w:val="28"/>
        </w:rPr>
        <w:t>4</w:t>
      </w:r>
      <w:r w:rsidRPr="00777E4E">
        <w:rPr>
          <w:sz w:val="28"/>
        </w:rPr>
        <w:t xml:space="preserve"> г.</w:t>
      </w:r>
    </w:p>
    <w:p w:rsidR="00B47407" w:rsidRPr="00777E4E" w:rsidRDefault="00B47407" w:rsidP="00950E8A">
      <w:pPr>
        <w:pStyle w:val="1"/>
        <w:shd w:val="clear" w:color="auto" w:fill="FFFFFF"/>
        <w:spacing w:before="0" w:after="0" w:afterAutospacing="0"/>
        <w:jc w:val="center"/>
        <w:rPr>
          <w:sz w:val="28"/>
          <w:szCs w:val="24"/>
        </w:rPr>
      </w:pPr>
      <w:r w:rsidRPr="00777E4E">
        <w:rPr>
          <w:sz w:val="28"/>
          <w:szCs w:val="24"/>
        </w:rPr>
        <w:t>Место проведения:</w:t>
      </w:r>
    </w:p>
    <w:p w:rsidR="003A7884" w:rsidRPr="00777E4E" w:rsidRDefault="00EB3F9B" w:rsidP="00950E8A">
      <w:pPr>
        <w:pStyle w:val="1"/>
        <w:shd w:val="clear" w:color="auto" w:fill="FFFFFF"/>
        <w:spacing w:before="0" w:after="0" w:afterAutospacing="0"/>
        <w:jc w:val="center"/>
        <w:rPr>
          <w:color w:val="333333"/>
          <w:sz w:val="28"/>
          <w:szCs w:val="24"/>
        </w:rPr>
      </w:pPr>
      <w:r w:rsidRPr="00777E4E">
        <w:rPr>
          <w:color w:val="333333"/>
          <w:sz w:val="28"/>
          <w:szCs w:val="24"/>
        </w:rPr>
        <w:t>Духовно-просветительский центр «Преображенский»</w:t>
      </w:r>
    </w:p>
    <w:p w:rsidR="00B47407" w:rsidRPr="00777E4E" w:rsidRDefault="00B47407" w:rsidP="00950E8A">
      <w:pPr>
        <w:pStyle w:val="1"/>
        <w:shd w:val="clear" w:color="auto" w:fill="FFFFFF"/>
        <w:spacing w:before="0" w:after="0" w:afterAutospacing="0"/>
        <w:jc w:val="center"/>
        <w:rPr>
          <w:sz w:val="28"/>
          <w:szCs w:val="24"/>
        </w:rPr>
      </w:pPr>
      <w:r w:rsidRPr="00777E4E">
        <w:rPr>
          <w:rStyle w:val="ae"/>
          <w:sz w:val="28"/>
          <w:szCs w:val="24"/>
          <w:shd w:val="clear" w:color="auto" w:fill="FFFFFF"/>
        </w:rPr>
        <w:t>(</w:t>
      </w:r>
      <w:r w:rsidR="00EB3F9B" w:rsidRPr="00777E4E">
        <w:rPr>
          <w:rFonts w:eastAsiaTheme="minorHAnsi"/>
          <w:b w:val="0"/>
          <w:sz w:val="28"/>
          <w:szCs w:val="24"/>
        </w:rPr>
        <w:t>а</w:t>
      </w:r>
      <w:r w:rsidRPr="00777E4E">
        <w:rPr>
          <w:rFonts w:eastAsiaTheme="minorHAnsi"/>
          <w:b w:val="0"/>
          <w:sz w:val="28"/>
          <w:szCs w:val="24"/>
        </w:rPr>
        <w:t>дрес:</w:t>
      </w:r>
      <w:r w:rsidRPr="00777E4E">
        <w:rPr>
          <w:rFonts w:eastAsiaTheme="minorHAnsi"/>
          <w:b w:val="0"/>
          <w:bCs w:val="0"/>
          <w:sz w:val="28"/>
          <w:szCs w:val="24"/>
          <w:shd w:val="clear" w:color="auto" w:fill="FFFFFF"/>
        </w:rPr>
        <w:t xml:space="preserve"> г. Глазов, </w:t>
      </w:r>
      <w:r w:rsidRPr="00777E4E">
        <w:rPr>
          <w:b w:val="0"/>
          <w:sz w:val="28"/>
          <w:szCs w:val="24"/>
        </w:rPr>
        <w:t>пл. Свободы, 10 «А</w:t>
      </w:r>
      <w:r w:rsidRPr="00777E4E">
        <w:rPr>
          <w:rFonts w:eastAsiaTheme="minorHAnsi"/>
          <w:b w:val="0"/>
          <w:bCs w:val="0"/>
          <w:sz w:val="28"/>
          <w:szCs w:val="24"/>
          <w:shd w:val="clear" w:color="auto" w:fill="FFFFFF"/>
        </w:rPr>
        <w:t>»)</w:t>
      </w:r>
    </w:p>
    <w:p w:rsidR="00B47407" w:rsidRPr="00777E4E" w:rsidRDefault="00B47407" w:rsidP="00950E8A">
      <w:pPr>
        <w:pStyle w:val="af0"/>
        <w:rPr>
          <w:sz w:val="28"/>
        </w:rPr>
      </w:pPr>
    </w:p>
    <w:p w:rsidR="00777425" w:rsidRPr="00777E4E" w:rsidRDefault="00777425" w:rsidP="00950E8A">
      <w:pPr>
        <w:pStyle w:val="af0"/>
        <w:rPr>
          <w:sz w:val="28"/>
        </w:rPr>
      </w:pPr>
    </w:p>
    <w:p w:rsidR="00B47407" w:rsidRPr="00777E4E" w:rsidRDefault="00B47407" w:rsidP="00950E8A">
      <w:pPr>
        <w:pStyle w:val="af0"/>
        <w:ind w:left="142"/>
        <w:rPr>
          <w:sz w:val="28"/>
        </w:rPr>
      </w:pPr>
      <w:r w:rsidRPr="00777E4E">
        <w:rPr>
          <w:sz w:val="28"/>
        </w:rPr>
        <w:t>ПОРЯДОК РАБОТЫ КОНФЕРЕНЦИИ</w:t>
      </w:r>
    </w:p>
    <w:p w:rsidR="00B47407" w:rsidRPr="00777E4E" w:rsidRDefault="00B47407" w:rsidP="00950E8A">
      <w:pPr>
        <w:spacing w:line="240" w:lineRule="auto"/>
        <w:ind w:left="567"/>
        <w:contextualSpacing/>
        <w:rPr>
          <w:b/>
          <w:sz w:val="28"/>
        </w:rPr>
      </w:pPr>
    </w:p>
    <w:p w:rsidR="00B47407" w:rsidRPr="00777E4E" w:rsidRDefault="00B47407" w:rsidP="00950E8A">
      <w:pPr>
        <w:spacing w:line="240" w:lineRule="auto"/>
        <w:ind w:left="567"/>
        <w:rPr>
          <w:color w:val="000000"/>
          <w:sz w:val="28"/>
        </w:rPr>
      </w:pPr>
      <w:r w:rsidRPr="00777E4E">
        <w:rPr>
          <w:b/>
          <w:color w:val="000000"/>
          <w:sz w:val="28"/>
        </w:rPr>
        <w:t>10:00</w:t>
      </w:r>
      <w:r w:rsidRPr="00777E4E">
        <w:rPr>
          <w:color w:val="000000"/>
          <w:sz w:val="28"/>
        </w:rPr>
        <w:t xml:space="preserve"> – регистрация</w:t>
      </w:r>
    </w:p>
    <w:p w:rsidR="00B47407" w:rsidRPr="00777E4E" w:rsidRDefault="00B47407" w:rsidP="00950E8A">
      <w:pPr>
        <w:spacing w:line="240" w:lineRule="auto"/>
        <w:ind w:left="567"/>
        <w:rPr>
          <w:color w:val="000000"/>
          <w:sz w:val="28"/>
        </w:rPr>
      </w:pPr>
      <w:r w:rsidRPr="00777E4E">
        <w:rPr>
          <w:b/>
          <w:color w:val="000000"/>
          <w:sz w:val="28"/>
        </w:rPr>
        <w:t>11:00</w:t>
      </w:r>
      <w:r w:rsidRPr="00777E4E">
        <w:rPr>
          <w:color w:val="000000"/>
          <w:sz w:val="28"/>
        </w:rPr>
        <w:t xml:space="preserve"> – пленарное заседание</w:t>
      </w:r>
      <w:r w:rsidRPr="00777E4E">
        <w:rPr>
          <w:sz w:val="28"/>
        </w:rPr>
        <w:t xml:space="preserve"> и подключение платформы Zoom</w:t>
      </w:r>
    </w:p>
    <w:p w:rsidR="00B47407" w:rsidRPr="00777E4E" w:rsidRDefault="00B47407" w:rsidP="00950E8A">
      <w:pPr>
        <w:spacing w:line="240" w:lineRule="auto"/>
        <w:ind w:left="567"/>
        <w:rPr>
          <w:color w:val="000000"/>
          <w:sz w:val="28"/>
        </w:rPr>
      </w:pPr>
      <w:r w:rsidRPr="00777E4E">
        <w:rPr>
          <w:b/>
          <w:color w:val="000000"/>
          <w:sz w:val="28"/>
        </w:rPr>
        <w:t>12:00</w:t>
      </w:r>
      <w:r w:rsidRPr="00777E4E">
        <w:rPr>
          <w:color w:val="000000"/>
          <w:sz w:val="28"/>
        </w:rPr>
        <w:t xml:space="preserve"> – секционное заседание</w:t>
      </w:r>
    </w:p>
    <w:p w:rsidR="00B47407" w:rsidRPr="00777E4E" w:rsidRDefault="00B47407" w:rsidP="00950E8A">
      <w:pPr>
        <w:spacing w:line="240" w:lineRule="auto"/>
        <w:ind w:left="567"/>
        <w:rPr>
          <w:color w:val="000000"/>
          <w:sz w:val="28"/>
        </w:rPr>
      </w:pPr>
      <w:r w:rsidRPr="00777E4E">
        <w:rPr>
          <w:b/>
          <w:color w:val="000000"/>
          <w:sz w:val="28"/>
        </w:rPr>
        <w:t>1</w:t>
      </w:r>
      <w:r w:rsidR="003A7884" w:rsidRPr="00777E4E">
        <w:rPr>
          <w:b/>
          <w:color w:val="000000"/>
          <w:sz w:val="28"/>
        </w:rPr>
        <w:t>4</w:t>
      </w:r>
      <w:r w:rsidRPr="00777E4E">
        <w:rPr>
          <w:b/>
          <w:color w:val="000000"/>
          <w:sz w:val="28"/>
        </w:rPr>
        <w:t>:00</w:t>
      </w:r>
      <w:r w:rsidRPr="00777E4E">
        <w:rPr>
          <w:color w:val="000000"/>
          <w:sz w:val="28"/>
        </w:rPr>
        <w:t xml:space="preserve"> – чай-пауза</w:t>
      </w:r>
    </w:p>
    <w:p w:rsidR="00B47407" w:rsidRPr="00777E4E" w:rsidRDefault="00B47407" w:rsidP="00950E8A">
      <w:pPr>
        <w:spacing w:line="240" w:lineRule="auto"/>
        <w:ind w:left="567"/>
        <w:rPr>
          <w:color w:val="000000"/>
          <w:sz w:val="28"/>
        </w:rPr>
      </w:pPr>
      <w:r w:rsidRPr="00777E4E">
        <w:rPr>
          <w:b/>
          <w:color w:val="000000"/>
          <w:sz w:val="28"/>
        </w:rPr>
        <w:t>1</w:t>
      </w:r>
      <w:r w:rsidR="003A7884" w:rsidRPr="00777E4E">
        <w:rPr>
          <w:b/>
          <w:color w:val="000000"/>
          <w:sz w:val="28"/>
        </w:rPr>
        <w:t>4</w:t>
      </w:r>
      <w:r w:rsidRPr="00777E4E">
        <w:rPr>
          <w:b/>
          <w:color w:val="000000"/>
          <w:sz w:val="28"/>
        </w:rPr>
        <w:t>:30</w:t>
      </w:r>
      <w:r w:rsidRPr="00777E4E">
        <w:rPr>
          <w:color w:val="000000"/>
          <w:sz w:val="28"/>
        </w:rPr>
        <w:t xml:space="preserve"> –</w:t>
      </w:r>
      <w:r w:rsidR="00655FAC">
        <w:rPr>
          <w:color w:val="000000"/>
          <w:sz w:val="28"/>
        </w:rPr>
        <w:t xml:space="preserve"> </w:t>
      </w:r>
      <w:r w:rsidRPr="00777E4E">
        <w:rPr>
          <w:color w:val="000000"/>
          <w:sz w:val="28"/>
        </w:rPr>
        <w:t>продолжение секционного заседания</w:t>
      </w:r>
    </w:p>
    <w:p w:rsidR="00B47407" w:rsidRPr="00777E4E" w:rsidRDefault="003A7884" w:rsidP="00950E8A">
      <w:pPr>
        <w:spacing w:line="240" w:lineRule="auto"/>
        <w:ind w:left="567"/>
        <w:rPr>
          <w:color w:val="000000"/>
          <w:sz w:val="28"/>
        </w:rPr>
      </w:pPr>
      <w:r w:rsidRPr="00777E4E">
        <w:rPr>
          <w:b/>
          <w:sz w:val="28"/>
        </w:rPr>
        <w:t>16:00</w:t>
      </w:r>
      <w:r w:rsidRPr="00777E4E">
        <w:rPr>
          <w:sz w:val="28"/>
        </w:rPr>
        <w:t xml:space="preserve"> –</w:t>
      </w:r>
      <w:r w:rsidR="00655FAC">
        <w:rPr>
          <w:sz w:val="28"/>
        </w:rPr>
        <w:t xml:space="preserve"> </w:t>
      </w:r>
      <w:r w:rsidR="00B47407" w:rsidRPr="00777E4E">
        <w:rPr>
          <w:bCs/>
          <w:sz w:val="28"/>
        </w:rPr>
        <w:t>подведение итогов и</w:t>
      </w:r>
      <w:r w:rsidR="00B47407" w:rsidRPr="00777E4E">
        <w:rPr>
          <w:color w:val="000000"/>
          <w:sz w:val="28"/>
        </w:rPr>
        <w:t xml:space="preserve"> закрытие конференции</w:t>
      </w:r>
    </w:p>
    <w:p w:rsidR="00777425" w:rsidRPr="00777E4E" w:rsidRDefault="00777425" w:rsidP="00950E8A">
      <w:pPr>
        <w:spacing w:line="240" w:lineRule="auto"/>
        <w:ind w:left="142"/>
        <w:rPr>
          <w:bCs/>
          <w:sz w:val="28"/>
          <w:shd w:val="clear" w:color="auto" w:fill="FFFFFF"/>
        </w:rPr>
      </w:pPr>
    </w:p>
    <w:p w:rsidR="00B47407" w:rsidRPr="00777E4E" w:rsidRDefault="00B47407" w:rsidP="00950E8A">
      <w:pPr>
        <w:spacing w:line="240" w:lineRule="auto"/>
        <w:jc w:val="center"/>
        <w:rPr>
          <w:b/>
          <w:sz w:val="28"/>
        </w:rPr>
      </w:pPr>
      <w:r w:rsidRPr="00777E4E">
        <w:rPr>
          <w:b/>
          <w:sz w:val="28"/>
        </w:rPr>
        <w:t>Регламент</w:t>
      </w:r>
    </w:p>
    <w:p w:rsidR="00B47407" w:rsidRPr="00777E4E" w:rsidRDefault="00B47407" w:rsidP="00950E8A">
      <w:pPr>
        <w:spacing w:line="240" w:lineRule="auto"/>
        <w:rPr>
          <w:sz w:val="28"/>
        </w:rPr>
      </w:pPr>
      <w:r w:rsidRPr="00777E4E">
        <w:rPr>
          <w:sz w:val="28"/>
        </w:rPr>
        <w:t>Приветственное слово – 5 минут</w:t>
      </w:r>
    </w:p>
    <w:p w:rsidR="00B47407" w:rsidRPr="00777E4E" w:rsidRDefault="00B47407" w:rsidP="00950E8A">
      <w:pPr>
        <w:spacing w:line="240" w:lineRule="auto"/>
        <w:rPr>
          <w:sz w:val="28"/>
        </w:rPr>
      </w:pPr>
      <w:r w:rsidRPr="00777E4E">
        <w:rPr>
          <w:sz w:val="28"/>
        </w:rPr>
        <w:t>Доклады на пленарном заседании – 20 минут</w:t>
      </w:r>
    </w:p>
    <w:p w:rsidR="00B47407" w:rsidRPr="00777E4E" w:rsidRDefault="00B47407" w:rsidP="00950E8A">
      <w:pPr>
        <w:spacing w:line="240" w:lineRule="auto"/>
        <w:rPr>
          <w:sz w:val="28"/>
        </w:rPr>
      </w:pPr>
      <w:r w:rsidRPr="00777E4E">
        <w:rPr>
          <w:sz w:val="28"/>
        </w:rPr>
        <w:t>Доклады на секционных заседаниях – 10 минут.</w:t>
      </w:r>
    </w:p>
    <w:p w:rsidR="00B47407" w:rsidRPr="00777E4E" w:rsidRDefault="00B47407" w:rsidP="00950E8A">
      <w:pPr>
        <w:spacing w:line="240" w:lineRule="auto"/>
        <w:rPr>
          <w:sz w:val="28"/>
        </w:rPr>
      </w:pPr>
      <w:r w:rsidRPr="00777E4E">
        <w:rPr>
          <w:sz w:val="28"/>
        </w:rPr>
        <w:t>Выступления в прениях – 5 минут.</w:t>
      </w:r>
    </w:p>
    <w:p w:rsidR="00777E4E" w:rsidRDefault="00777E4E" w:rsidP="00950E8A">
      <w:pPr>
        <w:spacing w:line="240" w:lineRule="auto"/>
        <w:contextualSpacing/>
        <w:jc w:val="center"/>
        <w:rPr>
          <w:b/>
          <w:sz w:val="28"/>
        </w:rPr>
      </w:pPr>
    </w:p>
    <w:p w:rsidR="00777E4E" w:rsidRDefault="00777E4E" w:rsidP="00950E8A">
      <w:pPr>
        <w:spacing w:line="240" w:lineRule="auto"/>
        <w:contextualSpacing/>
        <w:jc w:val="center"/>
        <w:rPr>
          <w:b/>
          <w:sz w:val="28"/>
        </w:rPr>
      </w:pPr>
    </w:p>
    <w:p w:rsidR="00655FAC" w:rsidRDefault="00655FAC" w:rsidP="00950E8A">
      <w:pPr>
        <w:spacing w:line="240" w:lineRule="auto"/>
        <w:contextualSpacing/>
        <w:jc w:val="center"/>
        <w:rPr>
          <w:b/>
          <w:sz w:val="28"/>
        </w:rPr>
      </w:pPr>
    </w:p>
    <w:p w:rsidR="00EF641F" w:rsidRDefault="00EF641F" w:rsidP="00950E8A">
      <w:pPr>
        <w:spacing w:line="240" w:lineRule="auto"/>
        <w:contextualSpacing/>
        <w:jc w:val="center"/>
        <w:rPr>
          <w:b/>
        </w:rPr>
      </w:pPr>
    </w:p>
    <w:p w:rsidR="00B47407" w:rsidRPr="00777425" w:rsidRDefault="00B47407" w:rsidP="00950E8A">
      <w:pPr>
        <w:spacing w:line="240" w:lineRule="auto"/>
        <w:contextualSpacing/>
        <w:jc w:val="center"/>
        <w:rPr>
          <w:b/>
        </w:rPr>
      </w:pPr>
      <w:r w:rsidRPr="00777425">
        <w:rPr>
          <w:b/>
        </w:rPr>
        <w:t>ПЛЕНАРНОЕ ЗАСЕДАНИЕ</w:t>
      </w:r>
    </w:p>
    <w:p w:rsidR="002C3D23" w:rsidRPr="00777425" w:rsidRDefault="002C3D23" w:rsidP="00950E8A">
      <w:pPr>
        <w:spacing w:line="240" w:lineRule="auto"/>
        <w:contextualSpacing/>
        <w:jc w:val="center"/>
      </w:pPr>
    </w:p>
    <w:p w:rsidR="00B47407" w:rsidRPr="00777425" w:rsidRDefault="00B47407" w:rsidP="00950E8A">
      <w:pPr>
        <w:spacing w:line="240" w:lineRule="auto"/>
        <w:contextualSpacing/>
        <w:jc w:val="center"/>
        <w:rPr>
          <w:b/>
        </w:rPr>
      </w:pPr>
      <w:r w:rsidRPr="00777425">
        <w:rPr>
          <w:b/>
        </w:rPr>
        <w:t>Приветствие</w:t>
      </w:r>
    </w:p>
    <w:p w:rsidR="00B9707A" w:rsidRPr="00777425" w:rsidRDefault="00B9707A" w:rsidP="00950E8A">
      <w:pPr>
        <w:spacing w:line="240" w:lineRule="auto"/>
      </w:pPr>
      <w:r w:rsidRPr="00777425">
        <w:rPr>
          <w:b/>
          <w:color w:val="000000"/>
          <w:shd w:val="clear" w:color="auto" w:fill="FFFFFF"/>
        </w:rPr>
        <w:t xml:space="preserve">1. </w:t>
      </w:r>
      <w:r w:rsidR="00655FAC" w:rsidRPr="00950E8A">
        <w:rPr>
          <w:b/>
          <w:color w:val="000000"/>
          <w:u w:val="single"/>
          <w:shd w:val="clear" w:color="auto" w:fill="FFFFFF"/>
        </w:rPr>
        <w:t>Епископ Глазовский и Игринский Виктор (Сергеев)</w:t>
      </w:r>
    </w:p>
    <w:p w:rsidR="002C3D23" w:rsidRDefault="002C3D23" w:rsidP="00950E8A">
      <w:pPr>
        <w:spacing w:line="240" w:lineRule="auto"/>
        <w:contextualSpacing/>
        <w:jc w:val="center"/>
      </w:pPr>
      <w:bookmarkStart w:id="0" w:name="_GoBack"/>
      <w:bookmarkEnd w:id="0"/>
    </w:p>
    <w:p w:rsidR="00EF641F" w:rsidRPr="00777425" w:rsidRDefault="00EF641F" w:rsidP="00950E8A">
      <w:pPr>
        <w:spacing w:line="240" w:lineRule="auto"/>
        <w:contextualSpacing/>
        <w:jc w:val="center"/>
      </w:pPr>
    </w:p>
    <w:p w:rsidR="00B47407" w:rsidRPr="00777425" w:rsidRDefault="00B47407" w:rsidP="00950E8A">
      <w:pPr>
        <w:spacing w:line="240" w:lineRule="auto"/>
        <w:contextualSpacing/>
        <w:jc w:val="center"/>
      </w:pPr>
      <w:r w:rsidRPr="00777425">
        <w:rPr>
          <w:b/>
        </w:rPr>
        <w:t>Доклады</w:t>
      </w:r>
    </w:p>
    <w:p w:rsidR="00655FAC" w:rsidRPr="00655FAC" w:rsidRDefault="00B47407" w:rsidP="00950E8A">
      <w:pPr>
        <w:pStyle w:val="a3"/>
        <w:ind w:left="0"/>
        <w:jc w:val="both"/>
        <w:rPr>
          <w:color w:val="242F33"/>
          <w:shd w:val="clear" w:color="auto" w:fill="FFFFFF"/>
        </w:rPr>
      </w:pPr>
      <w:r w:rsidRPr="00655FAC">
        <w:rPr>
          <w:b/>
        </w:rPr>
        <w:t>1.</w:t>
      </w:r>
      <w:r w:rsidR="00B9707A" w:rsidRPr="00655FAC">
        <w:rPr>
          <w:b/>
        </w:rPr>
        <w:t xml:space="preserve"> </w:t>
      </w:r>
      <w:r w:rsidR="00655FAC" w:rsidRPr="00950E8A">
        <w:rPr>
          <w:b/>
          <w:color w:val="000000"/>
          <w:u w:val="single"/>
          <w:shd w:val="clear" w:color="auto" w:fill="FFFFFF"/>
        </w:rPr>
        <w:t>Игумен Серафим (Николин)</w:t>
      </w:r>
      <w:r w:rsidR="00655FAC" w:rsidRPr="00655FAC">
        <w:rPr>
          <w:b/>
          <w:color w:val="000000"/>
          <w:shd w:val="clear" w:color="auto" w:fill="FFFFFF"/>
        </w:rPr>
        <w:t xml:space="preserve">, </w:t>
      </w:r>
      <w:r w:rsidR="00655FAC" w:rsidRPr="00655FAC">
        <w:rPr>
          <w:color w:val="000000"/>
          <w:shd w:val="clear" w:color="auto" w:fill="FFFFFF"/>
        </w:rPr>
        <w:t>руководитель отдела по религиозному образованию и катехизации Глазовской епархии</w:t>
      </w:r>
      <w:r w:rsidR="00E6755E" w:rsidRPr="00E6755E">
        <w:t xml:space="preserve"> </w:t>
      </w:r>
      <w:r w:rsidR="00E6755E">
        <w:t>РПЦ (МП)</w:t>
      </w:r>
      <w:r w:rsidR="00655FAC" w:rsidRPr="00655FAC">
        <w:rPr>
          <w:color w:val="000000"/>
          <w:shd w:val="clear" w:color="auto" w:fill="FFFFFF"/>
        </w:rPr>
        <w:t>, благочинный Глазовского церковного округа</w:t>
      </w:r>
      <w:r w:rsidR="00655FAC" w:rsidRPr="00655FAC">
        <w:rPr>
          <w:color w:val="242F33"/>
          <w:shd w:val="clear" w:color="auto" w:fill="FFFFFF"/>
        </w:rPr>
        <w:t>, настоятель Свято-Георгиевского храма поселка Сыга</w:t>
      </w:r>
      <w:r w:rsidR="00EF641F">
        <w:rPr>
          <w:color w:val="242F33"/>
          <w:shd w:val="clear" w:color="auto" w:fill="FFFFFF"/>
        </w:rPr>
        <w:t>,</w:t>
      </w:r>
      <w:r w:rsidR="00655FAC" w:rsidRPr="00655FAC">
        <w:rPr>
          <w:color w:val="242F33"/>
          <w:shd w:val="clear" w:color="auto" w:fill="FFFFFF"/>
        </w:rPr>
        <w:t xml:space="preserve"> Глазовск</w:t>
      </w:r>
      <w:r w:rsidR="00EF641F">
        <w:rPr>
          <w:color w:val="242F33"/>
          <w:shd w:val="clear" w:color="auto" w:fill="FFFFFF"/>
        </w:rPr>
        <w:t>ий</w:t>
      </w:r>
      <w:r w:rsidR="00655FAC" w:rsidRPr="00655FAC">
        <w:rPr>
          <w:color w:val="242F33"/>
          <w:shd w:val="clear" w:color="auto" w:fill="FFFFFF"/>
        </w:rPr>
        <w:t xml:space="preserve"> район</w:t>
      </w:r>
      <w:r w:rsidR="00EF641F">
        <w:rPr>
          <w:color w:val="242F33"/>
          <w:shd w:val="clear" w:color="auto" w:fill="FFFFFF"/>
        </w:rPr>
        <w:t>,</w:t>
      </w:r>
      <w:r w:rsidR="0084030E">
        <w:rPr>
          <w:color w:val="242F33"/>
          <w:shd w:val="clear" w:color="auto" w:fill="FFFFFF"/>
        </w:rPr>
        <w:t xml:space="preserve"> Удмуртск</w:t>
      </w:r>
      <w:r w:rsidR="00EF641F">
        <w:rPr>
          <w:color w:val="242F33"/>
          <w:shd w:val="clear" w:color="auto" w:fill="FFFFFF"/>
        </w:rPr>
        <w:t>ая</w:t>
      </w:r>
      <w:r w:rsidR="0084030E">
        <w:rPr>
          <w:color w:val="242F33"/>
          <w:shd w:val="clear" w:color="auto" w:fill="FFFFFF"/>
        </w:rPr>
        <w:t xml:space="preserve"> Республик</w:t>
      </w:r>
      <w:r w:rsidR="00EF641F">
        <w:rPr>
          <w:color w:val="242F33"/>
          <w:shd w:val="clear" w:color="auto" w:fill="FFFFFF"/>
        </w:rPr>
        <w:t>а</w:t>
      </w:r>
      <w:r w:rsidR="00655FAC" w:rsidRPr="00655FAC">
        <w:rPr>
          <w:color w:val="242F33"/>
          <w:shd w:val="clear" w:color="auto" w:fill="FFFFFF"/>
        </w:rPr>
        <w:t>.</w:t>
      </w:r>
    </w:p>
    <w:p w:rsidR="00655FAC" w:rsidRPr="00655FAC" w:rsidRDefault="00655FAC" w:rsidP="00950E8A">
      <w:pPr>
        <w:pStyle w:val="a3"/>
        <w:ind w:left="0"/>
        <w:jc w:val="both"/>
        <w:rPr>
          <w:b/>
        </w:rPr>
      </w:pPr>
      <w:r w:rsidRPr="00655FAC">
        <w:rPr>
          <w:b/>
        </w:rPr>
        <w:t>Святитель Виктор (Островидов) в воспоминаниях академика Д</w:t>
      </w:r>
      <w:r w:rsidR="0084030E">
        <w:rPr>
          <w:b/>
        </w:rPr>
        <w:t>митрия</w:t>
      </w:r>
      <w:r w:rsidRPr="00655FAC">
        <w:rPr>
          <w:b/>
        </w:rPr>
        <w:t xml:space="preserve"> Лихачева, профессора Ивана Андреева и писателя Олега Волкова</w:t>
      </w:r>
    </w:p>
    <w:p w:rsidR="00B47407" w:rsidRDefault="00B47407" w:rsidP="00950E8A">
      <w:pPr>
        <w:pStyle w:val="af2"/>
        <w:rPr>
          <w:b/>
          <w:color w:val="000000"/>
          <w:shd w:val="clear" w:color="auto" w:fill="FFFFFF"/>
        </w:rPr>
      </w:pPr>
    </w:p>
    <w:p w:rsidR="00655FAC" w:rsidRPr="00655FAC" w:rsidRDefault="00B47407" w:rsidP="00950E8A">
      <w:pPr>
        <w:pStyle w:val="a3"/>
        <w:ind w:left="0"/>
        <w:jc w:val="both"/>
        <w:rPr>
          <w:b/>
          <w:bCs/>
          <w:u w:val="single"/>
          <w:shd w:val="clear" w:color="auto" w:fill="FFFFFF"/>
          <w:lang w:bidi="ru-RU"/>
        </w:rPr>
      </w:pPr>
      <w:r w:rsidRPr="00655FAC">
        <w:rPr>
          <w:b/>
        </w:rPr>
        <w:t>2</w:t>
      </w:r>
      <w:r w:rsidR="00CC197E" w:rsidRPr="00655FAC">
        <w:rPr>
          <w:b/>
          <w:bCs/>
          <w:lang w:bidi="ru-RU"/>
        </w:rPr>
        <w:t xml:space="preserve">. </w:t>
      </w:r>
      <w:r w:rsidR="00655FAC" w:rsidRPr="00655FAC">
        <w:rPr>
          <w:b/>
          <w:bCs/>
          <w:u w:val="single"/>
          <w:shd w:val="clear" w:color="auto" w:fill="FFFFFF"/>
          <w:lang w:bidi="ru-RU"/>
        </w:rPr>
        <w:t>Кочин Глеб Александрович</w:t>
      </w:r>
    </w:p>
    <w:p w:rsidR="00655FAC" w:rsidRPr="00655FAC" w:rsidRDefault="00655FAC" w:rsidP="00950E8A">
      <w:pPr>
        <w:pStyle w:val="a3"/>
        <w:ind w:left="0"/>
        <w:jc w:val="both"/>
      </w:pPr>
      <w:r w:rsidRPr="00655FAC">
        <w:t>Архивист Глазовской епархии</w:t>
      </w:r>
      <w:r w:rsidR="00E6755E" w:rsidRPr="00E6755E">
        <w:t xml:space="preserve"> </w:t>
      </w:r>
      <w:r w:rsidR="00E6755E" w:rsidRPr="00950E8A">
        <w:t>РПЦ (МП).</w:t>
      </w:r>
    </w:p>
    <w:p w:rsidR="00655FAC" w:rsidRPr="00655FAC" w:rsidRDefault="00655FAC" w:rsidP="00950E8A">
      <w:pPr>
        <w:spacing w:line="240" w:lineRule="auto"/>
        <w:rPr>
          <w:b/>
        </w:rPr>
      </w:pPr>
      <w:r w:rsidRPr="00655FAC">
        <w:rPr>
          <w:b/>
        </w:rPr>
        <w:t>Епископ Виктор (Островидов) на страницах вятских газет ХХ века</w:t>
      </w:r>
    </w:p>
    <w:p w:rsidR="0084030E" w:rsidRDefault="0084030E" w:rsidP="00950E8A">
      <w:pPr>
        <w:spacing w:line="240" w:lineRule="auto"/>
        <w:contextualSpacing/>
        <w:jc w:val="center"/>
        <w:rPr>
          <w:b/>
        </w:rPr>
      </w:pPr>
    </w:p>
    <w:p w:rsidR="00EF641F" w:rsidRDefault="00EF641F" w:rsidP="00950E8A">
      <w:pPr>
        <w:spacing w:line="240" w:lineRule="auto"/>
        <w:contextualSpacing/>
        <w:jc w:val="center"/>
        <w:rPr>
          <w:b/>
        </w:rPr>
      </w:pPr>
    </w:p>
    <w:p w:rsidR="00EF641F" w:rsidRDefault="00EF641F" w:rsidP="00950E8A">
      <w:pPr>
        <w:spacing w:line="240" w:lineRule="auto"/>
        <w:contextualSpacing/>
        <w:jc w:val="center"/>
        <w:rPr>
          <w:b/>
        </w:rPr>
      </w:pPr>
    </w:p>
    <w:p w:rsidR="00CC197E" w:rsidRDefault="00CC197E" w:rsidP="00950E8A">
      <w:pPr>
        <w:spacing w:line="240" w:lineRule="auto"/>
        <w:contextualSpacing/>
        <w:jc w:val="center"/>
        <w:rPr>
          <w:b/>
        </w:rPr>
      </w:pPr>
      <w:r w:rsidRPr="00777425">
        <w:rPr>
          <w:b/>
        </w:rPr>
        <w:t>СЕКЦИОНН</w:t>
      </w:r>
      <w:r w:rsidR="00655FAC">
        <w:rPr>
          <w:b/>
        </w:rPr>
        <w:t>Ы</w:t>
      </w:r>
      <w:r w:rsidRPr="00777425">
        <w:rPr>
          <w:b/>
        </w:rPr>
        <w:t>Е ЗАСЕДАНИ</w:t>
      </w:r>
      <w:r w:rsidR="00655FAC">
        <w:rPr>
          <w:b/>
        </w:rPr>
        <w:t>Я</w:t>
      </w:r>
    </w:p>
    <w:p w:rsidR="00B67AD8" w:rsidRPr="00777425" w:rsidRDefault="00B67AD8" w:rsidP="00950E8A">
      <w:pPr>
        <w:spacing w:line="240" w:lineRule="auto"/>
        <w:contextualSpacing/>
        <w:jc w:val="center"/>
        <w:rPr>
          <w:b/>
        </w:rPr>
      </w:pPr>
    </w:p>
    <w:p w:rsidR="00655FAC" w:rsidRPr="00950E8A" w:rsidRDefault="00655FAC" w:rsidP="00950E8A">
      <w:pPr>
        <w:spacing w:line="240" w:lineRule="auto"/>
        <w:jc w:val="center"/>
        <w:rPr>
          <w:b/>
          <w:bCs/>
          <w:sz w:val="28"/>
          <w:shd w:val="clear" w:color="auto" w:fill="FFFFFF"/>
        </w:rPr>
      </w:pPr>
      <w:r w:rsidRPr="00950E8A">
        <w:rPr>
          <w:b/>
          <w:sz w:val="28"/>
        </w:rPr>
        <w:t xml:space="preserve">Секция 1. </w:t>
      </w:r>
      <w:r w:rsidRPr="00950E8A">
        <w:rPr>
          <w:b/>
          <w:bCs/>
          <w:sz w:val="28"/>
          <w:shd w:val="clear" w:color="auto" w:fill="FFFFFF"/>
        </w:rPr>
        <w:t>Вопросы истории Глазовской епархии и Русской Православной Церкви</w:t>
      </w:r>
    </w:p>
    <w:p w:rsidR="00655FAC" w:rsidRPr="00950E8A" w:rsidRDefault="00655FAC" w:rsidP="00950E8A">
      <w:pPr>
        <w:spacing w:line="240" w:lineRule="auto"/>
        <w:jc w:val="center"/>
        <w:rPr>
          <w:b/>
          <w:bCs/>
          <w:shd w:val="clear" w:color="auto" w:fill="FFFFFF"/>
        </w:rPr>
      </w:pPr>
    </w:p>
    <w:p w:rsidR="00655FAC" w:rsidRPr="00950E8A" w:rsidRDefault="00655FAC" w:rsidP="00950E8A">
      <w:pPr>
        <w:spacing w:line="240" w:lineRule="auto"/>
      </w:pPr>
      <w:r w:rsidRPr="00950E8A">
        <w:rPr>
          <w:b/>
        </w:rPr>
        <w:t xml:space="preserve">1. </w:t>
      </w:r>
      <w:r w:rsidRPr="00950E8A">
        <w:rPr>
          <w:b/>
          <w:u w:val="single"/>
        </w:rPr>
        <w:t>Агафонова Марина Ивановна</w:t>
      </w:r>
    </w:p>
    <w:p w:rsidR="00655FAC" w:rsidRPr="00950E8A" w:rsidRDefault="00655FAC" w:rsidP="00950E8A">
      <w:pPr>
        <w:spacing w:line="240" w:lineRule="auto"/>
      </w:pPr>
      <w:r w:rsidRPr="00950E8A">
        <w:t>Учащаяся в МБОУ «Селтинская средняя общеобразовательная школа СОШ»</w:t>
      </w:r>
      <w:r w:rsidR="0084030E">
        <w:t>,</w:t>
      </w:r>
      <w:r w:rsidR="0084030E" w:rsidRPr="0084030E">
        <w:t xml:space="preserve"> </w:t>
      </w:r>
      <w:r w:rsidR="00EF641F">
        <w:t xml:space="preserve">с. Селты, </w:t>
      </w:r>
      <w:r w:rsidR="0084030E" w:rsidRPr="00950E8A">
        <w:t>Удмуртская Республика</w:t>
      </w:r>
    </w:p>
    <w:p w:rsidR="00655FAC" w:rsidRPr="00950E8A" w:rsidRDefault="00655FAC" w:rsidP="00950E8A">
      <w:pPr>
        <w:spacing w:line="240" w:lineRule="auto"/>
        <w:rPr>
          <w:b/>
        </w:rPr>
      </w:pPr>
      <w:r w:rsidRPr="00950E8A">
        <w:rPr>
          <w:b/>
        </w:rPr>
        <w:t>История Константино-Еленинского храма села Селты.</w:t>
      </w:r>
    </w:p>
    <w:p w:rsidR="00655FAC" w:rsidRPr="00950E8A" w:rsidRDefault="00655FAC" w:rsidP="00950E8A">
      <w:pPr>
        <w:pStyle w:val="a3"/>
        <w:ind w:left="0"/>
        <w:jc w:val="center"/>
        <w:rPr>
          <w:b/>
        </w:rPr>
      </w:pPr>
    </w:p>
    <w:p w:rsidR="00655FAC" w:rsidRPr="00950E8A" w:rsidRDefault="00655FAC" w:rsidP="00950E8A">
      <w:pPr>
        <w:spacing w:line="240" w:lineRule="auto"/>
        <w:rPr>
          <w:b/>
          <w:u w:val="single"/>
        </w:rPr>
      </w:pPr>
      <w:r w:rsidRPr="00950E8A">
        <w:rPr>
          <w:b/>
        </w:rPr>
        <w:t xml:space="preserve">2. </w:t>
      </w:r>
      <w:r w:rsidRPr="00950E8A">
        <w:rPr>
          <w:b/>
          <w:u w:val="single"/>
        </w:rPr>
        <w:t>Воробьева Надежда Максимовна</w:t>
      </w:r>
    </w:p>
    <w:p w:rsidR="00655FAC" w:rsidRPr="00950E8A" w:rsidRDefault="00655FAC" w:rsidP="00950E8A">
      <w:pPr>
        <w:pStyle w:val="a3"/>
        <w:ind w:left="0"/>
        <w:jc w:val="both"/>
      </w:pPr>
      <w:r w:rsidRPr="00950E8A">
        <w:t>Пенсионер, прихожанка Покровского кафедральн</w:t>
      </w:r>
      <w:r w:rsidR="00E6755E">
        <w:t xml:space="preserve">ого собора Пресвятой Богородицы, </w:t>
      </w:r>
      <w:r w:rsidRPr="00950E8A">
        <w:t>Сарапульская епархия г. Сарапул</w:t>
      </w:r>
      <w:r w:rsidR="0084030E">
        <w:t>,</w:t>
      </w:r>
      <w:r w:rsidR="0084030E" w:rsidRPr="0084030E">
        <w:t xml:space="preserve"> </w:t>
      </w:r>
      <w:r w:rsidR="0084030E" w:rsidRPr="00950E8A">
        <w:t>Удмуртская Республика</w:t>
      </w:r>
      <w:r w:rsidRPr="00950E8A">
        <w:t>.</w:t>
      </w:r>
    </w:p>
    <w:p w:rsidR="00655FAC" w:rsidRPr="00950E8A" w:rsidRDefault="00655FAC" w:rsidP="00950E8A">
      <w:pPr>
        <w:pStyle w:val="a3"/>
        <w:ind w:left="0"/>
        <w:jc w:val="both"/>
        <w:rPr>
          <w:b/>
        </w:rPr>
      </w:pPr>
      <w:r w:rsidRPr="00950E8A">
        <w:rPr>
          <w:b/>
        </w:rPr>
        <w:t>Вспомнить все. История и судьбы</w:t>
      </w:r>
    </w:p>
    <w:p w:rsidR="00655FAC" w:rsidRPr="00950E8A" w:rsidRDefault="00655FAC" w:rsidP="00950E8A">
      <w:pPr>
        <w:pStyle w:val="a3"/>
        <w:ind w:left="0"/>
        <w:jc w:val="both"/>
        <w:rPr>
          <w:b/>
        </w:rPr>
      </w:pPr>
    </w:p>
    <w:p w:rsidR="00655FAC" w:rsidRPr="00950E8A" w:rsidRDefault="00655FAC" w:rsidP="00950E8A">
      <w:pPr>
        <w:shd w:val="clear" w:color="auto" w:fill="FFFFFF"/>
        <w:spacing w:line="240" w:lineRule="auto"/>
        <w:rPr>
          <w:b/>
          <w:u w:val="single"/>
        </w:rPr>
      </w:pPr>
      <w:r w:rsidRPr="00950E8A">
        <w:rPr>
          <w:b/>
        </w:rPr>
        <w:t xml:space="preserve">3. </w:t>
      </w:r>
      <w:r w:rsidRPr="00950E8A">
        <w:rPr>
          <w:b/>
          <w:u w:val="single"/>
        </w:rPr>
        <w:t>Зеленина Татьяна Николаевна.</w:t>
      </w:r>
    </w:p>
    <w:p w:rsidR="00655FAC" w:rsidRPr="00950E8A" w:rsidRDefault="00655FAC" w:rsidP="00950E8A">
      <w:pPr>
        <w:shd w:val="clear" w:color="auto" w:fill="FFFFFF"/>
        <w:spacing w:line="240" w:lineRule="auto"/>
      </w:pPr>
      <w:r w:rsidRPr="00950E8A">
        <w:t>Бакалавр теологии. Прихожанка храма Михаила Архангела села Сосновка</w:t>
      </w:r>
      <w:r w:rsidR="00EF641F">
        <w:t>,</w:t>
      </w:r>
      <w:r w:rsidRPr="00950E8A">
        <w:rPr>
          <w:b/>
        </w:rPr>
        <w:t xml:space="preserve"> </w:t>
      </w:r>
      <w:r w:rsidRPr="00950E8A">
        <w:t>Шарканск</w:t>
      </w:r>
      <w:r w:rsidR="00EF641F">
        <w:t>ий</w:t>
      </w:r>
      <w:r w:rsidRPr="00950E8A">
        <w:t xml:space="preserve"> район</w:t>
      </w:r>
      <w:r w:rsidR="00EF641F">
        <w:t>,</w:t>
      </w:r>
      <w:r w:rsidR="0084030E" w:rsidRPr="0084030E">
        <w:t xml:space="preserve"> </w:t>
      </w:r>
      <w:r w:rsidR="0084030E" w:rsidRPr="00950E8A">
        <w:t>Удмуртск</w:t>
      </w:r>
      <w:r w:rsidR="00EF641F">
        <w:t>ая</w:t>
      </w:r>
      <w:r w:rsidR="0084030E" w:rsidRPr="00950E8A">
        <w:t xml:space="preserve"> Республик</w:t>
      </w:r>
      <w:r w:rsidR="00EF641F">
        <w:t>а</w:t>
      </w:r>
    </w:p>
    <w:p w:rsidR="00655FAC" w:rsidRPr="00950E8A" w:rsidRDefault="00655FAC" w:rsidP="00950E8A">
      <w:pPr>
        <w:spacing w:line="240" w:lineRule="auto"/>
        <w:rPr>
          <w:b/>
          <w:u w:val="single"/>
        </w:rPr>
      </w:pPr>
      <w:r w:rsidRPr="00950E8A">
        <w:rPr>
          <w:b/>
        </w:rPr>
        <w:t xml:space="preserve">Образование прихода в селе Сосновка Шарканского района. </w:t>
      </w:r>
    </w:p>
    <w:p w:rsidR="00655FAC" w:rsidRPr="00950E8A" w:rsidRDefault="00655FAC" w:rsidP="00950E8A">
      <w:pPr>
        <w:pStyle w:val="a3"/>
        <w:ind w:left="0"/>
        <w:jc w:val="both"/>
        <w:rPr>
          <w:b/>
        </w:rPr>
      </w:pPr>
    </w:p>
    <w:p w:rsidR="00655FAC" w:rsidRPr="00950E8A" w:rsidRDefault="00655FAC" w:rsidP="00950E8A">
      <w:pPr>
        <w:pStyle w:val="a3"/>
        <w:tabs>
          <w:tab w:val="center" w:pos="5457"/>
        </w:tabs>
        <w:ind w:left="0"/>
        <w:jc w:val="both"/>
        <w:rPr>
          <w:b/>
        </w:rPr>
      </w:pPr>
      <w:r w:rsidRPr="00950E8A">
        <w:rPr>
          <w:b/>
        </w:rPr>
        <w:t xml:space="preserve">4. </w:t>
      </w:r>
      <w:r w:rsidRPr="00950E8A">
        <w:rPr>
          <w:b/>
          <w:u w:val="single"/>
        </w:rPr>
        <w:t>Иерей Георгий Кормышаков.</w:t>
      </w:r>
    </w:p>
    <w:p w:rsidR="00655FAC" w:rsidRPr="00950E8A" w:rsidRDefault="00655FAC" w:rsidP="00950E8A">
      <w:pPr>
        <w:pStyle w:val="a3"/>
        <w:tabs>
          <w:tab w:val="center" w:pos="5457"/>
        </w:tabs>
        <w:ind w:left="0"/>
        <w:jc w:val="both"/>
      </w:pPr>
      <w:r w:rsidRPr="00950E8A">
        <w:t>Настоятель храма Вознесения Господня села Сада</w:t>
      </w:r>
      <w:r w:rsidR="00EF641F">
        <w:t>,</w:t>
      </w:r>
      <w:r w:rsidRPr="00950E8A">
        <w:t> Ярск</w:t>
      </w:r>
      <w:r w:rsidR="00EF641F">
        <w:t>ий</w:t>
      </w:r>
      <w:r w:rsidRPr="00950E8A">
        <w:t xml:space="preserve"> район</w:t>
      </w:r>
      <w:r w:rsidR="00EF641F">
        <w:t>,</w:t>
      </w:r>
      <w:r w:rsidRPr="00950E8A">
        <w:t xml:space="preserve"> </w:t>
      </w:r>
      <w:r w:rsidR="0084030E" w:rsidRPr="00950E8A">
        <w:t>Удмуртск</w:t>
      </w:r>
      <w:r w:rsidR="00EF641F">
        <w:t>ая</w:t>
      </w:r>
      <w:r w:rsidR="0084030E" w:rsidRPr="00950E8A">
        <w:t xml:space="preserve"> Республик</w:t>
      </w:r>
      <w:r w:rsidR="00EF641F">
        <w:t>а</w:t>
      </w:r>
    </w:p>
    <w:p w:rsidR="00655FAC" w:rsidRPr="00950E8A" w:rsidRDefault="00655FAC" w:rsidP="00950E8A">
      <w:pPr>
        <w:pStyle w:val="a3"/>
        <w:ind w:left="0"/>
        <w:jc w:val="both"/>
        <w:rPr>
          <w:b/>
          <w:u w:val="single"/>
        </w:rPr>
      </w:pPr>
      <w:r w:rsidRPr="00950E8A">
        <w:rPr>
          <w:b/>
          <w:color w:val="000000"/>
          <w:shd w:val="clear" w:color="auto" w:fill="FFFFFF"/>
        </w:rPr>
        <w:t>Возрождение Вознесенской церкви села Сада на современном этапе</w:t>
      </w:r>
    </w:p>
    <w:p w:rsidR="00655FAC" w:rsidRPr="00950E8A" w:rsidRDefault="00655FAC" w:rsidP="00950E8A">
      <w:pPr>
        <w:pStyle w:val="a3"/>
        <w:ind w:left="0"/>
        <w:jc w:val="both"/>
        <w:rPr>
          <w:b/>
        </w:rPr>
      </w:pPr>
    </w:p>
    <w:p w:rsidR="00655FAC" w:rsidRPr="00950E8A" w:rsidRDefault="00655FAC" w:rsidP="00950E8A">
      <w:pPr>
        <w:pStyle w:val="a3"/>
        <w:ind w:left="0"/>
        <w:jc w:val="both"/>
        <w:rPr>
          <w:b/>
        </w:rPr>
      </w:pPr>
      <w:r w:rsidRPr="00950E8A">
        <w:rPr>
          <w:b/>
        </w:rPr>
        <w:t xml:space="preserve">5. </w:t>
      </w:r>
      <w:r w:rsidRPr="00950E8A">
        <w:rPr>
          <w:b/>
          <w:u w:val="single"/>
        </w:rPr>
        <w:t>Косухина Марина Юрьевна</w:t>
      </w:r>
    </w:p>
    <w:p w:rsidR="00655FAC" w:rsidRPr="00950E8A" w:rsidRDefault="00655FAC" w:rsidP="00950E8A">
      <w:pPr>
        <w:pStyle w:val="a3"/>
        <w:ind w:left="0"/>
        <w:jc w:val="both"/>
        <w:rPr>
          <w:b/>
        </w:rPr>
      </w:pPr>
      <w:r w:rsidRPr="00950E8A">
        <w:t>Преподаватель, Московский финансово-юридический университет:</w:t>
      </w:r>
    </w:p>
    <w:p w:rsidR="00655FAC" w:rsidRPr="00950E8A" w:rsidRDefault="00655FAC" w:rsidP="00950E8A">
      <w:pPr>
        <w:pStyle w:val="a3"/>
        <w:ind w:left="0"/>
        <w:jc w:val="both"/>
        <w:rPr>
          <w:b/>
          <w:u w:val="single"/>
        </w:rPr>
      </w:pPr>
      <w:r w:rsidRPr="00950E8A">
        <w:rPr>
          <w:b/>
        </w:rPr>
        <w:t xml:space="preserve"> «Маросейская община», как «монастырь в миру» в трудах А. Мечева</w:t>
      </w:r>
    </w:p>
    <w:p w:rsidR="00655FAC" w:rsidRPr="00950E8A" w:rsidRDefault="00655FAC" w:rsidP="00950E8A">
      <w:pPr>
        <w:pStyle w:val="a3"/>
        <w:ind w:left="0"/>
        <w:jc w:val="both"/>
        <w:rPr>
          <w:b/>
          <w:bCs/>
          <w:u w:val="single"/>
          <w:shd w:val="clear" w:color="auto" w:fill="FFFFFF"/>
          <w:lang w:bidi="ru-RU"/>
        </w:rPr>
      </w:pPr>
    </w:p>
    <w:p w:rsidR="00655FAC" w:rsidRPr="00950E8A" w:rsidRDefault="00655FAC" w:rsidP="00950E8A">
      <w:pPr>
        <w:spacing w:line="240" w:lineRule="auto"/>
        <w:rPr>
          <w:b/>
          <w:u w:val="single"/>
        </w:rPr>
      </w:pPr>
      <w:r w:rsidRPr="00950E8A">
        <w:rPr>
          <w:b/>
          <w:u w:val="single"/>
        </w:rPr>
        <w:t>6</w:t>
      </w:r>
      <w:r w:rsidRPr="00950E8A">
        <w:rPr>
          <w:b/>
        </w:rPr>
        <w:t xml:space="preserve">. </w:t>
      </w:r>
      <w:r w:rsidRPr="00950E8A">
        <w:rPr>
          <w:b/>
          <w:u w:val="single"/>
        </w:rPr>
        <w:t>Мельм Татьяна Геннадьевна</w:t>
      </w:r>
    </w:p>
    <w:p w:rsidR="00655FAC" w:rsidRPr="00950E8A" w:rsidRDefault="00655FAC" w:rsidP="00950E8A">
      <w:pPr>
        <w:pStyle w:val="aa"/>
        <w:rPr>
          <w:rFonts w:ascii="Times New Roman" w:hAnsi="Times New Roman" w:cs="Times New Roman"/>
          <w:sz w:val="24"/>
          <w:szCs w:val="24"/>
        </w:rPr>
      </w:pPr>
      <w:r w:rsidRPr="00950E8A">
        <w:rPr>
          <w:rFonts w:ascii="Times New Roman" w:hAnsi="Times New Roman" w:cs="Times New Roman"/>
          <w:sz w:val="24"/>
          <w:szCs w:val="24"/>
        </w:rPr>
        <w:t>Краевед, г. Вятские Поляны</w:t>
      </w:r>
      <w:r w:rsidR="00E6755E">
        <w:rPr>
          <w:rFonts w:ascii="Times New Roman" w:hAnsi="Times New Roman" w:cs="Times New Roman"/>
          <w:sz w:val="24"/>
          <w:szCs w:val="24"/>
        </w:rPr>
        <w:t>,</w:t>
      </w:r>
      <w:r w:rsidRPr="00950E8A">
        <w:rPr>
          <w:rFonts w:ascii="Times New Roman" w:hAnsi="Times New Roman" w:cs="Times New Roman"/>
          <w:sz w:val="24"/>
          <w:szCs w:val="24"/>
        </w:rPr>
        <w:t xml:space="preserve"> Кировск</w:t>
      </w:r>
      <w:r w:rsidR="00E6755E">
        <w:rPr>
          <w:rFonts w:ascii="Times New Roman" w:hAnsi="Times New Roman" w:cs="Times New Roman"/>
          <w:sz w:val="24"/>
          <w:szCs w:val="24"/>
        </w:rPr>
        <w:t>ая</w:t>
      </w:r>
      <w:r w:rsidRPr="00950E8A">
        <w:rPr>
          <w:rFonts w:ascii="Times New Roman" w:hAnsi="Times New Roman" w:cs="Times New Roman"/>
          <w:sz w:val="24"/>
          <w:szCs w:val="24"/>
        </w:rPr>
        <w:t xml:space="preserve"> област</w:t>
      </w:r>
      <w:r w:rsidR="00E6755E">
        <w:rPr>
          <w:rFonts w:ascii="Times New Roman" w:hAnsi="Times New Roman" w:cs="Times New Roman"/>
          <w:sz w:val="24"/>
          <w:szCs w:val="24"/>
        </w:rPr>
        <w:t>ь</w:t>
      </w:r>
      <w:r w:rsidRPr="00950E8A">
        <w:rPr>
          <w:rFonts w:ascii="Times New Roman" w:hAnsi="Times New Roman" w:cs="Times New Roman"/>
          <w:sz w:val="24"/>
          <w:szCs w:val="24"/>
        </w:rPr>
        <w:t>.</w:t>
      </w:r>
    </w:p>
    <w:p w:rsidR="00655FAC" w:rsidRPr="00950E8A" w:rsidRDefault="00655FAC" w:rsidP="00950E8A">
      <w:pPr>
        <w:pStyle w:val="a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0E8A">
        <w:rPr>
          <w:rFonts w:ascii="Times New Roman" w:hAnsi="Times New Roman" w:cs="Times New Roman"/>
          <w:b/>
          <w:sz w:val="24"/>
          <w:szCs w:val="24"/>
        </w:rPr>
        <w:t>Крестный ход и часовни в деревне Спасский починок (Киняусь)</w:t>
      </w:r>
    </w:p>
    <w:p w:rsidR="00655FAC" w:rsidRPr="00950E8A" w:rsidRDefault="00655FAC" w:rsidP="00950E8A">
      <w:pPr>
        <w:pStyle w:val="a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55FAC" w:rsidRPr="00950E8A" w:rsidRDefault="00655FAC" w:rsidP="00950E8A">
      <w:pPr>
        <w:spacing w:line="240" w:lineRule="auto"/>
      </w:pPr>
      <w:r w:rsidRPr="00950E8A">
        <w:rPr>
          <w:b/>
        </w:rPr>
        <w:t xml:space="preserve">7. </w:t>
      </w:r>
      <w:r w:rsidRPr="00950E8A">
        <w:rPr>
          <w:b/>
          <w:u w:val="single"/>
        </w:rPr>
        <w:t>Пластинина Анна Алексеевна</w:t>
      </w:r>
    </w:p>
    <w:p w:rsidR="00655FAC" w:rsidRPr="00950E8A" w:rsidRDefault="00655FAC" w:rsidP="00950E8A">
      <w:pPr>
        <w:spacing w:line="240" w:lineRule="auto"/>
      </w:pPr>
      <w:r w:rsidRPr="00950E8A">
        <w:t>Учащаяся в МБОУ «Селтинская средняя общеобразовательная школа СОШ»</w:t>
      </w:r>
      <w:r w:rsidR="0084030E">
        <w:t xml:space="preserve">, </w:t>
      </w:r>
      <w:r w:rsidR="00E6755E">
        <w:t>с. Селты, Удмуртск</w:t>
      </w:r>
      <w:r w:rsidR="00E6755E" w:rsidRPr="00950E8A">
        <w:t>а</w:t>
      </w:r>
      <w:r w:rsidR="00E6755E">
        <w:t>я</w:t>
      </w:r>
      <w:r w:rsidR="0084030E" w:rsidRPr="00950E8A">
        <w:t xml:space="preserve"> Республика</w:t>
      </w:r>
    </w:p>
    <w:p w:rsidR="00655FAC" w:rsidRPr="00950E8A" w:rsidRDefault="00655FAC" w:rsidP="00950E8A">
      <w:pPr>
        <w:spacing w:line="240" w:lineRule="auto"/>
        <w:rPr>
          <w:b/>
          <w:u w:val="single"/>
        </w:rPr>
      </w:pPr>
      <w:r w:rsidRPr="00950E8A">
        <w:rPr>
          <w:b/>
        </w:rPr>
        <w:t>Храм Вознесения Господня села Узи</w:t>
      </w:r>
    </w:p>
    <w:p w:rsidR="00655FAC" w:rsidRPr="00950E8A" w:rsidRDefault="00655FAC" w:rsidP="00950E8A">
      <w:pPr>
        <w:spacing w:line="240" w:lineRule="auto"/>
        <w:rPr>
          <w:b/>
          <w:color w:val="000000"/>
        </w:rPr>
      </w:pPr>
      <w:r w:rsidRPr="00950E8A">
        <w:rPr>
          <w:b/>
        </w:rPr>
        <w:lastRenderedPageBreak/>
        <w:t xml:space="preserve">8. </w:t>
      </w:r>
      <w:r w:rsidRPr="00950E8A">
        <w:rPr>
          <w:b/>
          <w:color w:val="000000"/>
          <w:u w:val="single"/>
        </w:rPr>
        <w:t>Иерей Евгений Спиридонов</w:t>
      </w:r>
    </w:p>
    <w:p w:rsidR="00655FAC" w:rsidRPr="00950E8A" w:rsidRDefault="00655FAC" w:rsidP="00950E8A">
      <w:pPr>
        <w:pStyle w:val="a3"/>
        <w:tabs>
          <w:tab w:val="center" w:pos="5457"/>
        </w:tabs>
        <w:ind w:left="0"/>
        <w:jc w:val="both"/>
      </w:pPr>
      <w:r w:rsidRPr="00950E8A">
        <w:t>Настоятель храма Сретения Господня села Нововолково</w:t>
      </w:r>
      <w:r w:rsidR="00E6755E">
        <w:t>,</w:t>
      </w:r>
      <w:r w:rsidRPr="00950E8A">
        <w:t xml:space="preserve"> Балезинск</w:t>
      </w:r>
      <w:r w:rsidR="00E6755E">
        <w:t>ий</w:t>
      </w:r>
      <w:r w:rsidRPr="00950E8A">
        <w:t xml:space="preserve"> район</w:t>
      </w:r>
      <w:r w:rsidR="00E6755E">
        <w:t>,</w:t>
      </w:r>
      <w:r w:rsidRPr="00950E8A">
        <w:t xml:space="preserve"> </w:t>
      </w:r>
      <w:r w:rsidR="0084030E" w:rsidRPr="00950E8A">
        <w:t>Удмуртск</w:t>
      </w:r>
      <w:r w:rsidR="00E6755E">
        <w:t>ая</w:t>
      </w:r>
      <w:r w:rsidR="0084030E" w:rsidRPr="00950E8A">
        <w:t xml:space="preserve"> Республик</w:t>
      </w:r>
      <w:r w:rsidR="00E6755E">
        <w:t>а</w:t>
      </w:r>
      <w:r w:rsidRPr="00950E8A">
        <w:t>.</w:t>
      </w:r>
    </w:p>
    <w:p w:rsidR="00655FAC" w:rsidRPr="00950E8A" w:rsidRDefault="00655FAC" w:rsidP="00950E8A">
      <w:pPr>
        <w:pStyle w:val="a3"/>
        <w:tabs>
          <w:tab w:val="center" w:pos="5457"/>
        </w:tabs>
        <w:ind w:left="0"/>
        <w:jc w:val="both"/>
        <w:rPr>
          <w:b/>
          <w:u w:val="single"/>
        </w:rPr>
      </w:pPr>
      <w:r w:rsidRPr="00950E8A">
        <w:rPr>
          <w:b/>
          <w:u w:val="single"/>
        </w:rPr>
        <w:t xml:space="preserve">Тасмаева Анна Юрьевна </w:t>
      </w:r>
    </w:p>
    <w:p w:rsidR="00655FAC" w:rsidRPr="00950E8A" w:rsidRDefault="00655FAC" w:rsidP="00950E8A">
      <w:pPr>
        <w:pStyle w:val="a3"/>
        <w:ind w:left="0"/>
        <w:jc w:val="both"/>
      </w:pPr>
      <w:r w:rsidRPr="00950E8A">
        <w:t>г. Ижевск.</w:t>
      </w:r>
    </w:p>
    <w:p w:rsidR="00655FAC" w:rsidRPr="00950E8A" w:rsidRDefault="00655FAC" w:rsidP="00950E8A">
      <w:pPr>
        <w:pStyle w:val="a3"/>
        <w:ind w:left="0"/>
        <w:jc w:val="both"/>
        <w:rPr>
          <w:b/>
        </w:rPr>
      </w:pPr>
      <w:r w:rsidRPr="00950E8A">
        <w:rPr>
          <w:b/>
        </w:rPr>
        <w:t xml:space="preserve">История возрождения прихода Сретенского храма в селе Нововолково Балезинского района </w:t>
      </w:r>
    </w:p>
    <w:p w:rsidR="0084030E" w:rsidRDefault="0084030E" w:rsidP="00950E8A">
      <w:pPr>
        <w:spacing w:line="240" w:lineRule="auto"/>
        <w:rPr>
          <w:b/>
        </w:rPr>
      </w:pPr>
    </w:p>
    <w:p w:rsidR="00655FAC" w:rsidRPr="00950E8A" w:rsidRDefault="00655FAC" w:rsidP="00950E8A">
      <w:pPr>
        <w:spacing w:line="240" w:lineRule="auto"/>
        <w:rPr>
          <w:b/>
          <w:u w:val="single"/>
        </w:rPr>
      </w:pPr>
      <w:r w:rsidRPr="00950E8A">
        <w:rPr>
          <w:b/>
        </w:rPr>
        <w:t xml:space="preserve">9. </w:t>
      </w:r>
      <w:r w:rsidRPr="00950E8A">
        <w:rPr>
          <w:b/>
          <w:u w:val="single"/>
        </w:rPr>
        <w:t>Шевелева Надежда Викторовна</w:t>
      </w:r>
    </w:p>
    <w:p w:rsidR="00655FAC" w:rsidRPr="00950E8A" w:rsidRDefault="00655FAC" w:rsidP="00950E8A">
      <w:pPr>
        <w:spacing w:line="240" w:lineRule="auto"/>
      </w:pPr>
      <w:r w:rsidRPr="00950E8A">
        <w:t>Пенсионер, краевед-исследователь, член комиссии по канонизации Яранской епархии</w:t>
      </w:r>
      <w:r w:rsidR="00E6755E">
        <w:t>, Вятская митрополия РПЦ (МП)</w:t>
      </w:r>
    </w:p>
    <w:p w:rsidR="00655FAC" w:rsidRPr="00950E8A" w:rsidRDefault="00655FAC" w:rsidP="00950E8A">
      <w:pPr>
        <w:spacing w:line="240" w:lineRule="auto"/>
        <w:rPr>
          <w:b/>
        </w:rPr>
      </w:pPr>
      <w:r w:rsidRPr="00950E8A">
        <w:rPr>
          <w:b/>
        </w:rPr>
        <w:t xml:space="preserve"> «Монастырь закрыли, а потом...»</w:t>
      </w:r>
    </w:p>
    <w:p w:rsidR="00655FAC" w:rsidRPr="00950E8A" w:rsidRDefault="00655FAC" w:rsidP="00950E8A">
      <w:pPr>
        <w:pStyle w:val="a3"/>
        <w:ind w:left="0"/>
        <w:jc w:val="both"/>
        <w:rPr>
          <w:b/>
        </w:rPr>
      </w:pPr>
    </w:p>
    <w:p w:rsidR="00655FAC" w:rsidRPr="00950E8A" w:rsidRDefault="00655FAC" w:rsidP="00950E8A">
      <w:pPr>
        <w:spacing w:line="240" w:lineRule="auto"/>
        <w:rPr>
          <w:b/>
          <w:u w:val="single"/>
        </w:rPr>
      </w:pPr>
      <w:r w:rsidRPr="00950E8A">
        <w:rPr>
          <w:b/>
        </w:rPr>
        <w:t xml:space="preserve">10. </w:t>
      </w:r>
      <w:r w:rsidRPr="00950E8A">
        <w:rPr>
          <w:b/>
          <w:u w:val="single"/>
        </w:rPr>
        <w:t>Шкляева Елена Владимировна</w:t>
      </w:r>
    </w:p>
    <w:p w:rsidR="00655FAC" w:rsidRPr="00950E8A" w:rsidRDefault="00655FAC" w:rsidP="00950E8A">
      <w:pPr>
        <w:spacing w:line="240" w:lineRule="auto"/>
      </w:pPr>
      <w:r w:rsidRPr="00950E8A">
        <w:t>Специалист по приходскому просвещению Глазовской Епархии РПЦ (МП).</w:t>
      </w:r>
    </w:p>
    <w:p w:rsidR="00655FAC" w:rsidRPr="00950E8A" w:rsidRDefault="00655FAC" w:rsidP="00950E8A">
      <w:pPr>
        <w:spacing w:line="240" w:lineRule="auto"/>
        <w:rPr>
          <w:b/>
        </w:rPr>
      </w:pPr>
      <w:r w:rsidRPr="00950E8A">
        <w:rPr>
          <w:b/>
        </w:rPr>
        <w:t>Деятельность церковно-приходских общин в годы Великой Отечественной войны</w:t>
      </w:r>
    </w:p>
    <w:p w:rsidR="00655FAC" w:rsidRDefault="00655FAC" w:rsidP="00950E8A">
      <w:pPr>
        <w:spacing w:line="240" w:lineRule="auto"/>
      </w:pPr>
    </w:p>
    <w:p w:rsidR="0084030E" w:rsidRPr="00950E8A" w:rsidRDefault="0084030E" w:rsidP="00950E8A">
      <w:pPr>
        <w:spacing w:line="240" w:lineRule="auto"/>
      </w:pPr>
    </w:p>
    <w:p w:rsidR="00655FAC" w:rsidRPr="00950E8A" w:rsidRDefault="00655FAC" w:rsidP="00950E8A">
      <w:pPr>
        <w:spacing w:line="240" w:lineRule="auto"/>
        <w:jc w:val="center"/>
        <w:rPr>
          <w:b/>
          <w:bCs/>
          <w:sz w:val="28"/>
          <w:shd w:val="clear" w:color="auto" w:fill="FFFFFF"/>
        </w:rPr>
      </w:pPr>
      <w:r w:rsidRPr="00950E8A">
        <w:rPr>
          <w:b/>
          <w:sz w:val="28"/>
        </w:rPr>
        <w:t xml:space="preserve">Секция 2. </w:t>
      </w:r>
      <w:r w:rsidRPr="00950E8A">
        <w:rPr>
          <w:b/>
          <w:bCs/>
          <w:sz w:val="28"/>
          <w:shd w:val="clear" w:color="auto" w:fill="FFFFFF"/>
        </w:rPr>
        <w:t>Духовно-нравственное и патриотическое воспитание детей и подростков в современных условиях</w:t>
      </w:r>
    </w:p>
    <w:p w:rsidR="00655FAC" w:rsidRPr="00950E8A" w:rsidRDefault="00655FAC" w:rsidP="00950E8A">
      <w:pPr>
        <w:pStyle w:val="a3"/>
        <w:ind w:left="0"/>
        <w:jc w:val="center"/>
        <w:rPr>
          <w:b/>
        </w:rPr>
      </w:pPr>
    </w:p>
    <w:p w:rsidR="00655FAC" w:rsidRPr="00950E8A" w:rsidRDefault="00655FAC" w:rsidP="00950E8A">
      <w:pPr>
        <w:pStyle w:val="a3"/>
        <w:ind w:left="0"/>
        <w:jc w:val="both"/>
        <w:rPr>
          <w:b/>
        </w:rPr>
      </w:pPr>
      <w:r w:rsidRPr="00950E8A">
        <w:rPr>
          <w:b/>
        </w:rPr>
        <w:t xml:space="preserve">1. </w:t>
      </w:r>
      <w:r w:rsidRPr="00950E8A">
        <w:rPr>
          <w:b/>
          <w:bCs/>
          <w:color w:val="262626"/>
          <w:u w:val="single"/>
        </w:rPr>
        <w:t>Абдуразаков</w:t>
      </w:r>
      <w:r w:rsidRPr="00950E8A">
        <w:rPr>
          <w:b/>
          <w:u w:val="single"/>
        </w:rPr>
        <w:t xml:space="preserve"> Шодиёр Жуманиёз</w:t>
      </w:r>
    </w:p>
    <w:p w:rsidR="00655FAC" w:rsidRPr="00950E8A" w:rsidRDefault="00655FAC" w:rsidP="00950E8A">
      <w:pPr>
        <w:pStyle w:val="a3"/>
        <w:ind w:left="0"/>
        <w:jc w:val="both"/>
      </w:pPr>
      <w:r w:rsidRPr="00950E8A">
        <w:t xml:space="preserve">Студент 4 курса, </w:t>
      </w:r>
    </w:p>
    <w:p w:rsidR="00655FAC" w:rsidRPr="00950E8A" w:rsidRDefault="00655FAC" w:rsidP="00950E8A">
      <w:pPr>
        <w:pStyle w:val="a3"/>
        <w:ind w:left="0"/>
        <w:jc w:val="both"/>
        <w:rPr>
          <w:b/>
          <w:u w:val="single"/>
        </w:rPr>
      </w:pPr>
      <w:r w:rsidRPr="00950E8A">
        <w:rPr>
          <w:b/>
          <w:u w:val="single"/>
        </w:rPr>
        <w:t>Закирова Наталия Николаевна</w:t>
      </w:r>
    </w:p>
    <w:p w:rsidR="00655FAC" w:rsidRPr="00950E8A" w:rsidRDefault="00655FAC" w:rsidP="00950E8A">
      <w:pPr>
        <w:pStyle w:val="a3"/>
        <w:ind w:left="0"/>
        <w:jc w:val="both"/>
      </w:pPr>
      <w:r w:rsidRPr="00950E8A">
        <w:t>Доцент, Глазовский государственный инженерно-педагогический университет имени В. Г. Короленко,</w:t>
      </w:r>
    </w:p>
    <w:p w:rsidR="00655FAC" w:rsidRPr="00950E8A" w:rsidRDefault="00655FAC" w:rsidP="00950E8A">
      <w:pPr>
        <w:pStyle w:val="a3"/>
        <w:ind w:left="0"/>
        <w:jc w:val="both"/>
        <w:rPr>
          <w:b/>
        </w:rPr>
      </w:pPr>
      <w:r w:rsidRPr="00950E8A">
        <w:rPr>
          <w:b/>
        </w:rPr>
        <w:t xml:space="preserve">Размышления над страницами </w:t>
      </w:r>
      <w:r w:rsidR="00950E8A" w:rsidRPr="00950E8A">
        <w:rPr>
          <w:b/>
        </w:rPr>
        <w:t>лирики В.К.</w:t>
      </w:r>
      <w:r w:rsidRPr="00950E8A">
        <w:rPr>
          <w:b/>
        </w:rPr>
        <w:t xml:space="preserve"> Семибратова </w:t>
      </w:r>
    </w:p>
    <w:p w:rsidR="00655FAC" w:rsidRPr="00950E8A" w:rsidRDefault="00655FAC" w:rsidP="00950E8A">
      <w:pPr>
        <w:spacing w:line="240" w:lineRule="auto"/>
        <w:rPr>
          <w:b/>
        </w:rPr>
      </w:pPr>
    </w:p>
    <w:p w:rsidR="00655FAC" w:rsidRPr="00950E8A" w:rsidRDefault="00655FAC" w:rsidP="00950E8A">
      <w:pPr>
        <w:spacing w:line="240" w:lineRule="auto"/>
        <w:rPr>
          <w:b/>
          <w:u w:val="single"/>
        </w:rPr>
      </w:pPr>
      <w:r w:rsidRPr="00950E8A">
        <w:rPr>
          <w:b/>
        </w:rPr>
        <w:t xml:space="preserve">2. </w:t>
      </w:r>
      <w:r w:rsidRPr="00950E8A">
        <w:rPr>
          <w:b/>
          <w:u w:val="single"/>
        </w:rPr>
        <w:t>Богова Елена Аркадьевна</w:t>
      </w:r>
    </w:p>
    <w:p w:rsidR="00655FAC" w:rsidRPr="00950E8A" w:rsidRDefault="00655FAC" w:rsidP="00950E8A">
      <w:pPr>
        <w:pStyle w:val="a3"/>
        <w:ind w:left="0"/>
        <w:jc w:val="both"/>
      </w:pPr>
      <w:r w:rsidRPr="00950E8A">
        <w:t xml:space="preserve">Учитель начальных классов, учитель ОМРК, МБОУ Сюмсинская средняя общеобразовательная школа, с. Сюмси, </w:t>
      </w:r>
      <w:r w:rsidR="0084030E" w:rsidRPr="00950E8A">
        <w:t>Удмуртская Республика</w:t>
      </w:r>
      <w:r w:rsidRPr="00950E8A">
        <w:t>.</w:t>
      </w:r>
    </w:p>
    <w:p w:rsidR="00655FAC" w:rsidRPr="00950E8A" w:rsidRDefault="00655FAC" w:rsidP="00950E8A">
      <w:pPr>
        <w:spacing w:line="240" w:lineRule="auto"/>
        <w:rPr>
          <w:b/>
        </w:rPr>
      </w:pPr>
      <w:r w:rsidRPr="00950E8A">
        <w:rPr>
          <w:b/>
        </w:rPr>
        <w:t>80-летие Великой Победы: память и духовный опыт поколений.</w:t>
      </w:r>
    </w:p>
    <w:p w:rsidR="00655FAC" w:rsidRPr="00950E8A" w:rsidRDefault="00655FAC" w:rsidP="00950E8A">
      <w:pPr>
        <w:spacing w:line="240" w:lineRule="auto"/>
        <w:rPr>
          <w:b/>
        </w:rPr>
      </w:pPr>
    </w:p>
    <w:p w:rsidR="00655FAC" w:rsidRPr="00950E8A" w:rsidRDefault="00655FAC" w:rsidP="00950E8A">
      <w:pPr>
        <w:spacing w:line="240" w:lineRule="auto"/>
        <w:rPr>
          <w:b/>
        </w:rPr>
      </w:pPr>
      <w:r w:rsidRPr="00950E8A">
        <w:rPr>
          <w:b/>
        </w:rPr>
        <w:t xml:space="preserve">3. </w:t>
      </w:r>
      <w:r w:rsidRPr="00950E8A">
        <w:rPr>
          <w:b/>
          <w:u w:val="single"/>
        </w:rPr>
        <w:t>Бодалева Наталья Семеновна</w:t>
      </w:r>
    </w:p>
    <w:p w:rsidR="00655FAC" w:rsidRPr="00950E8A" w:rsidRDefault="00655FAC" w:rsidP="00950E8A">
      <w:pPr>
        <w:spacing w:line="240" w:lineRule="auto"/>
      </w:pPr>
      <w:r w:rsidRPr="00950E8A">
        <w:t>Учитель истории и обществознания, руководитель музея «История Селтинской средней школы», МБОУ «Селтинская средняя общеобразовательная школа СОШ»</w:t>
      </w:r>
      <w:r w:rsidR="0084030E">
        <w:t xml:space="preserve">, </w:t>
      </w:r>
      <w:r w:rsidR="00E6755E">
        <w:t xml:space="preserve">с. Селты, </w:t>
      </w:r>
      <w:r w:rsidR="0084030E" w:rsidRPr="00950E8A">
        <w:t>Удмуртская Республика</w:t>
      </w:r>
    </w:p>
    <w:p w:rsidR="00655FAC" w:rsidRPr="00950E8A" w:rsidRDefault="00655FAC" w:rsidP="00950E8A">
      <w:pPr>
        <w:spacing w:line="240" w:lineRule="auto"/>
        <w:rPr>
          <w:b/>
        </w:rPr>
      </w:pPr>
      <w:r w:rsidRPr="00950E8A">
        <w:rPr>
          <w:b/>
        </w:rPr>
        <w:t xml:space="preserve">Роль школьного музея в духовно-нравственном воспитании. </w:t>
      </w:r>
    </w:p>
    <w:p w:rsidR="00655FAC" w:rsidRPr="00950E8A" w:rsidRDefault="00655FAC" w:rsidP="00950E8A">
      <w:pPr>
        <w:spacing w:line="240" w:lineRule="auto"/>
        <w:rPr>
          <w:b/>
        </w:rPr>
      </w:pPr>
    </w:p>
    <w:p w:rsidR="00655FAC" w:rsidRPr="00950E8A" w:rsidRDefault="00655FAC" w:rsidP="00950E8A">
      <w:pPr>
        <w:pStyle w:val="a3"/>
        <w:ind w:left="0"/>
        <w:jc w:val="both"/>
        <w:rPr>
          <w:b/>
          <w:bCs/>
          <w:u w:val="single"/>
          <w:lang w:bidi="ru-RU"/>
        </w:rPr>
      </w:pPr>
      <w:r w:rsidRPr="00950E8A">
        <w:rPr>
          <w:b/>
          <w:bCs/>
          <w:u w:val="single"/>
          <w:lang w:bidi="ru-RU"/>
        </w:rPr>
        <w:t xml:space="preserve">4. </w:t>
      </w:r>
      <w:r w:rsidRPr="00950E8A">
        <w:rPr>
          <w:b/>
          <w:bCs/>
          <w:u w:val="single"/>
        </w:rPr>
        <w:t>Гаврилюк</w:t>
      </w:r>
      <w:r w:rsidRPr="00950E8A">
        <w:rPr>
          <w:b/>
          <w:bCs/>
          <w:u w:val="single"/>
          <w:lang w:bidi="ru-RU"/>
        </w:rPr>
        <w:t xml:space="preserve"> </w:t>
      </w:r>
      <w:r w:rsidRPr="00950E8A">
        <w:rPr>
          <w:b/>
          <w:bCs/>
          <w:u w:val="single"/>
        </w:rPr>
        <w:t>Ксения</w:t>
      </w:r>
      <w:r w:rsidRPr="00950E8A">
        <w:rPr>
          <w:b/>
          <w:bCs/>
          <w:u w:val="single"/>
          <w:lang w:bidi="ru-RU"/>
        </w:rPr>
        <w:t xml:space="preserve"> </w:t>
      </w:r>
      <w:r w:rsidRPr="00950E8A">
        <w:rPr>
          <w:b/>
          <w:bCs/>
          <w:u w:val="single"/>
        </w:rPr>
        <w:t>Михайловна</w:t>
      </w:r>
      <w:r w:rsidRPr="00950E8A">
        <w:rPr>
          <w:b/>
          <w:bCs/>
          <w:u w:val="single"/>
          <w:lang w:bidi="ru-RU"/>
        </w:rPr>
        <w:t xml:space="preserve">, </w:t>
      </w:r>
    </w:p>
    <w:p w:rsidR="00655FAC" w:rsidRPr="00950E8A" w:rsidRDefault="00655FAC" w:rsidP="00950E8A">
      <w:pPr>
        <w:pStyle w:val="a3"/>
        <w:ind w:left="0"/>
        <w:jc w:val="both"/>
        <w:rPr>
          <w:b/>
          <w:bCs/>
          <w:lang w:bidi="ru-RU"/>
        </w:rPr>
      </w:pPr>
      <w:r w:rsidRPr="00950E8A">
        <w:t>Учитель русского языка и литературы</w:t>
      </w:r>
      <w:r w:rsidRPr="00950E8A">
        <w:rPr>
          <w:lang w:bidi="ru-RU"/>
        </w:rPr>
        <w:t xml:space="preserve"> м</w:t>
      </w:r>
      <w:r w:rsidRPr="00950E8A">
        <w:t>униципально</w:t>
      </w:r>
      <w:r w:rsidRPr="00950E8A">
        <w:rPr>
          <w:lang w:bidi="ru-RU"/>
        </w:rPr>
        <w:t>го</w:t>
      </w:r>
      <w:r w:rsidRPr="00950E8A">
        <w:t xml:space="preserve"> бюджетно</w:t>
      </w:r>
      <w:r w:rsidRPr="00950E8A">
        <w:rPr>
          <w:lang w:bidi="ru-RU"/>
        </w:rPr>
        <w:t>го</w:t>
      </w:r>
      <w:r w:rsidRPr="00950E8A">
        <w:t xml:space="preserve"> общеобразовательн</w:t>
      </w:r>
      <w:r w:rsidRPr="00950E8A">
        <w:rPr>
          <w:lang w:bidi="ru-RU"/>
        </w:rPr>
        <w:t>о</w:t>
      </w:r>
      <w:r w:rsidRPr="00950E8A">
        <w:t>е учреждени</w:t>
      </w:r>
      <w:r w:rsidRPr="00950E8A">
        <w:rPr>
          <w:lang w:bidi="ru-RU"/>
        </w:rPr>
        <w:t>я</w:t>
      </w:r>
      <w:r w:rsidRPr="00950E8A">
        <w:t xml:space="preserve"> </w:t>
      </w:r>
      <w:r w:rsidRPr="00950E8A">
        <w:rPr>
          <w:lang w:bidi="ru-RU"/>
        </w:rPr>
        <w:t xml:space="preserve">(МБУК) </w:t>
      </w:r>
      <w:r w:rsidRPr="00950E8A">
        <w:t xml:space="preserve">города Ульяновска «Средняя школа № 81 имени Героя Советского Союза генерала Д.М. </w:t>
      </w:r>
      <w:r w:rsidRPr="00950E8A">
        <w:rPr>
          <w:lang w:bidi="ru-RU"/>
        </w:rPr>
        <w:t>Карбышева.</w:t>
      </w:r>
    </w:p>
    <w:p w:rsidR="00655FAC" w:rsidRPr="00950E8A" w:rsidRDefault="00655FAC" w:rsidP="00950E8A">
      <w:pPr>
        <w:pStyle w:val="a3"/>
        <w:ind w:left="0"/>
        <w:jc w:val="both"/>
        <w:rPr>
          <w:b/>
          <w:bCs/>
          <w:color w:val="FF0000"/>
          <w:lang w:bidi="ru-RU"/>
        </w:rPr>
      </w:pPr>
      <w:r w:rsidRPr="00950E8A">
        <w:rPr>
          <w:b/>
          <w:bCs/>
        </w:rPr>
        <w:t>Гаврилюк</w:t>
      </w:r>
      <w:r w:rsidRPr="00950E8A">
        <w:rPr>
          <w:b/>
          <w:bCs/>
          <w:lang w:bidi="ru-RU"/>
        </w:rPr>
        <w:t xml:space="preserve"> </w:t>
      </w:r>
      <w:r w:rsidRPr="00950E8A">
        <w:rPr>
          <w:b/>
          <w:bCs/>
        </w:rPr>
        <w:t>Марианна</w:t>
      </w:r>
      <w:r w:rsidRPr="00950E8A">
        <w:rPr>
          <w:b/>
          <w:bCs/>
          <w:lang w:bidi="ru-RU"/>
        </w:rPr>
        <w:t xml:space="preserve"> </w:t>
      </w:r>
      <w:r w:rsidRPr="00950E8A">
        <w:rPr>
          <w:b/>
          <w:bCs/>
        </w:rPr>
        <w:t>Евгеньевна</w:t>
      </w:r>
      <w:r w:rsidRPr="00950E8A">
        <w:rPr>
          <w:b/>
          <w:bCs/>
          <w:lang w:bidi="ru-RU"/>
        </w:rPr>
        <w:t xml:space="preserve">, </w:t>
      </w:r>
      <w:r w:rsidRPr="00950E8A">
        <w:rPr>
          <w:b/>
          <w:bCs/>
        </w:rPr>
        <w:t xml:space="preserve">Березова </w:t>
      </w:r>
      <w:r w:rsidRPr="00950E8A">
        <w:rPr>
          <w:b/>
        </w:rPr>
        <w:t>Юлия Сергеевна</w:t>
      </w:r>
      <w:r w:rsidRPr="00950E8A">
        <w:rPr>
          <w:b/>
          <w:bCs/>
          <w:color w:val="FF0000"/>
          <w:lang w:bidi="ru-RU"/>
        </w:rPr>
        <w:t>.</w:t>
      </w:r>
    </w:p>
    <w:p w:rsidR="00655FAC" w:rsidRPr="00950E8A" w:rsidRDefault="00655FAC" w:rsidP="00950E8A">
      <w:pPr>
        <w:pStyle w:val="a3"/>
        <w:ind w:left="0"/>
        <w:jc w:val="both"/>
        <w:rPr>
          <w:lang w:bidi="ru-RU"/>
        </w:rPr>
      </w:pPr>
      <w:r w:rsidRPr="00950E8A">
        <w:rPr>
          <w:lang w:bidi="ru-RU"/>
        </w:rPr>
        <w:t>У</w:t>
      </w:r>
      <w:r w:rsidRPr="00950E8A">
        <w:t>чител</w:t>
      </w:r>
      <w:r w:rsidRPr="00950E8A">
        <w:rPr>
          <w:lang w:bidi="ru-RU"/>
        </w:rPr>
        <w:t>я</w:t>
      </w:r>
      <w:r w:rsidRPr="00950E8A">
        <w:t xml:space="preserve"> начальных классов</w:t>
      </w:r>
      <w:r w:rsidRPr="00950E8A">
        <w:rPr>
          <w:lang w:bidi="ru-RU"/>
        </w:rPr>
        <w:t xml:space="preserve"> м</w:t>
      </w:r>
      <w:r w:rsidRPr="00950E8A">
        <w:t>униципально</w:t>
      </w:r>
      <w:r w:rsidRPr="00950E8A">
        <w:rPr>
          <w:lang w:bidi="ru-RU"/>
        </w:rPr>
        <w:t>го</w:t>
      </w:r>
      <w:r w:rsidRPr="00950E8A">
        <w:t xml:space="preserve"> бюджетно</w:t>
      </w:r>
      <w:r w:rsidRPr="00950E8A">
        <w:rPr>
          <w:lang w:bidi="ru-RU"/>
        </w:rPr>
        <w:t>го</w:t>
      </w:r>
      <w:r w:rsidRPr="00950E8A">
        <w:t xml:space="preserve"> общеобразовательн</w:t>
      </w:r>
      <w:r w:rsidRPr="00950E8A">
        <w:rPr>
          <w:lang w:bidi="ru-RU"/>
        </w:rPr>
        <w:t>о</w:t>
      </w:r>
      <w:r w:rsidRPr="00950E8A">
        <w:t>е учреждени</w:t>
      </w:r>
      <w:r w:rsidRPr="00950E8A">
        <w:rPr>
          <w:lang w:bidi="ru-RU"/>
        </w:rPr>
        <w:t>я</w:t>
      </w:r>
      <w:r w:rsidRPr="00950E8A">
        <w:t xml:space="preserve"> </w:t>
      </w:r>
      <w:r w:rsidRPr="00950E8A">
        <w:rPr>
          <w:lang w:bidi="ru-RU"/>
        </w:rPr>
        <w:t xml:space="preserve">(МБУК) </w:t>
      </w:r>
      <w:r w:rsidRPr="00950E8A">
        <w:t xml:space="preserve">города Ульяновска «Средняя школа № 81 имени Героя Советского Союза генерала Д.М. </w:t>
      </w:r>
      <w:r w:rsidRPr="00950E8A">
        <w:rPr>
          <w:lang w:bidi="ru-RU"/>
        </w:rPr>
        <w:t>Карбышева.</w:t>
      </w:r>
    </w:p>
    <w:p w:rsidR="00655FAC" w:rsidRPr="00950E8A" w:rsidRDefault="00655FAC" w:rsidP="00950E8A">
      <w:pPr>
        <w:pStyle w:val="a3"/>
        <w:ind w:left="0"/>
        <w:jc w:val="both"/>
        <w:rPr>
          <w:b/>
        </w:rPr>
      </w:pPr>
      <w:r w:rsidRPr="00950E8A">
        <w:rPr>
          <w:b/>
        </w:rPr>
        <w:t>Духовно-нравственное воспитание на основе краеведческого компонента.</w:t>
      </w:r>
    </w:p>
    <w:p w:rsidR="00655FAC" w:rsidRPr="00950E8A" w:rsidRDefault="00655FAC" w:rsidP="00950E8A">
      <w:pPr>
        <w:pStyle w:val="a3"/>
        <w:ind w:left="0"/>
        <w:jc w:val="both"/>
        <w:rPr>
          <w:b/>
        </w:rPr>
      </w:pPr>
    </w:p>
    <w:p w:rsidR="00655FAC" w:rsidRPr="00950E8A" w:rsidRDefault="00655FAC" w:rsidP="00950E8A">
      <w:pPr>
        <w:pStyle w:val="a3"/>
        <w:ind w:left="0"/>
        <w:jc w:val="both"/>
        <w:rPr>
          <w:b/>
        </w:rPr>
      </w:pPr>
      <w:r w:rsidRPr="00950E8A">
        <w:rPr>
          <w:b/>
        </w:rPr>
        <w:t xml:space="preserve">5. </w:t>
      </w:r>
      <w:r w:rsidRPr="00950E8A">
        <w:rPr>
          <w:b/>
          <w:bCs/>
          <w:color w:val="262626"/>
          <w:u w:val="single"/>
        </w:rPr>
        <w:t>Главатских</w:t>
      </w:r>
      <w:r w:rsidRPr="00950E8A">
        <w:rPr>
          <w:b/>
          <w:u w:val="single"/>
        </w:rPr>
        <w:t xml:space="preserve"> Анна Петровна</w:t>
      </w:r>
    </w:p>
    <w:p w:rsidR="00655FAC" w:rsidRPr="00950E8A" w:rsidRDefault="00655FAC" w:rsidP="00950E8A">
      <w:pPr>
        <w:pStyle w:val="a3"/>
        <w:ind w:left="0"/>
        <w:jc w:val="both"/>
      </w:pPr>
      <w:r w:rsidRPr="00950E8A">
        <w:t xml:space="preserve">Магистрант 1 курса, </w:t>
      </w:r>
    </w:p>
    <w:p w:rsidR="00655FAC" w:rsidRPr="00950E8A" w:rsidRDefault="00655FAC" w:rsidP="00950E8A">
      <w:pPr>
        <w:pStyle w:val="a3"/>
        <w:ind w:left="0"/>
        <w:jc w:val="both"/>
        <w:rPr>
          <w:b/>
          <w:u w:val="single"/>
        </w:rPr>
      </w:pPr>
      <w:r w:rsidRPr="00950E8A">
        <w:rPr>
          <w:b/>
          <w:u w:val="single"/>
        </w:rPr>
        <w:t>Закирова Наталия Николаевна</w:t>
      </w:r>
    </w:p>
    <w:p w:rsidR="00655FAC" w:rsidRPr="00950E8A" w:rsidRDefault="00655FAC" w:rsidP="00950E8A">
      <w:pPr>
        <w:pStyle w:val="a3"/>
        <w:ind w:left="0"/>
        <w:jc w:val="both"/>
      </w:pPr>
      <w:r w:rsidRPr="00950E8A">
        <w:t>Доцент, Глазовский государственный инженерно-педагогический университет имени В. Г. Короленко,</w:t>
      </w:r>
    </w:p>
    <w:p w:rsidR="00655FAC" w:rsidRPr="00950E8A" w:rsidRDefault="00655FAC" w:rsidP="00950E8A">
      <w:pPr>
        <w:pStyle w:val="a3"/>
        <w:ind w:left="0"/>
        <w:jc w:val="both"/>
        <w:rPr>
          <w:b/>
        </w:rPr>
      </w:pPr>
      <w:r w:rsidRPr="00950E8A">
        <w:rPr>
          <w:b/>
        </w:rPr>
        <w:t xml:space="preserve">Верность профессии учителя, как семейная </w:t>
      </w:r>
      <w:r w:rsidR="00950E8A" w:rsidRPr="00950E8A">
        <w:rPr>
          <w:b/>
        </w:rPr>
        <w:t>ценность педагогической</w:t>
      </w:r>
      <w:r w:rsidRPr="00950E8A">
        <w:rPr>
          <w:b/>
        </w:rPr>
        <w:t xml:space="preserve"> династии</w:t>
      </w:r>
    </w:p>
    <w:p w:rsidR="00655FAC" w:rsidRPr="00950E8A" w:rsidRDefault="00655FAC" w:rsidP="00950E8A">
      <w:pPr>
        <w:spacing w:line="240" w:lineRule="auto"/>
        <w:rPr>
          <w:b/>
        </w:rPr>
      </w:pPr>
    </w:p>
    <w:p w:rsidR="00655FAC" w:rsidRPr="00950E8A" w:rsidRDefault="00655FAC" w:rsidP="00950E8A">
      <w:pPr>
        <w:spacing w:line="240" w:lineRule="auto"/>
        <w:rPr>
          <w:b/>
          <w:u w:val="single"/>
        </w:rPr>
      </w:pPr>
      <w:r w:rsidRPr="00950E8A">
        <w:rPr>
          <w:b/>
        </w:rPr>
        <w:t xml:space="preserve">6. </w:t>
      </w:r>
      <w:r w:rsidRPr="00950E8A">
        <w:rPr>
          <w:b/>
          <w:u w:val="single"/>
        </w:rPr>
        <w:t>Главатских Василий Иванович</w:t>
      </w:r>
    </w:p>
    <w:p w:rsidR="00655FAC" w:rsidRPr="00950E8A" w:rsidRDefault="00655FAC" w:rsidP="00950E8A">
      <w:pPr>
        <w:spacing w:line="240" w:lineRule="auto"/>
      </w:pPr>
      <w:r w:rsidRPr="00950E8A">
        <w:t>Студент ИЛФ 441 гр., ФГБОУ ВО Глазовский государственный инженерно-педагогический университет им. В.Г. Короленко</w:t>
      </w:r>
    </w:p>
    <w:p w:rsidR="00655FAC" w:rsidRPr="00950E8A" w:rsidRDefault="00655FAC" w:rsidP="00950E8A">
      <w:pPr>
        <w:spacing w:line="240" w:lineRule="auto"/>
      </w:pPr>
      <w:r w:rsidRPr="00950E8A">
        <w:rPr>
          <w:b/>
        </w:rPr>
        <w:t>К вопросу гражданско-патриотического воспитания на уроках обществознания в общеобразовательной школе</w:t>
      </w:r>
    </w:p>
    <w:p w:rsidR="00655FAC" w:rsidRPr="00950E8A" w:rsidRDefault="00655FAC" w:rsidP="00950E8A">
      <w:pPr>
        <w:pStyle w:val="a3"/>
        <w:ind w:left="0"/>
        <w:jc w:val="both"/>
        <w:rPr>
          <w:b/>
          <w:color w:val="000000"/>
          <w:u w:val="single"/>
        </w:rPr>
      </w:pPr>
      <w:r w:rsidRPr="00950E8A">
        <w:rPr>
          <w:b/>
        </w:rPr>
        <w:lastRenderedPageBreak/>
        <w:t xml:space="preserve">7. </w:t>
      </w:r>
      <w:r w:rsidRPr="00950E8A">
        <w:rPr>
          <w:b/>
          <w:color w:val="000000"/>
          <w:u w:val="single"/>
        </w:rPr>
        <w:t>Дорошко Дмитрий Сергеевич</w:t>
      </w:r>
    </w:p>
    <w:p w:rsidR="00655FAC" w:rsidRPr="00950E8A" w:rsidRDefault="00655FAC" w:rsidP="00950E8A">
      <w:pPr>
        <w:pStyle w:val="a3"/>
        <w:ind w:left="0"/>
        <w:jc w:val="both"/>
        <w:rPr>
          <w:b/>
        </w:rPr>
      </w:pPr>
      <w:r w:rsidRPr="00950E8A">
        <w:t>Переводчик.</w:t>
      </w:r>
      <w:r w:rsidRPr="00950E8A">
        <w:rPr>
          <w:color w:val="000000"/>
        </w:rPr>
        <w:t xml:space="preserve"> Преображенское братство</w:t>
      </w:r>
      <w:r w:rsidR="00950E8A">
        <w:rPr>
          <w:color w:val="000000"/>
        </w:rPr>
        <w:t>, г. Москва.</w:t>
      </w:r>
    </w:p>
    <w:p w:rsidR="00655FAC" w:rsidRPr="00950E8A" w:rsidRDefault="00655FAC" w:rsidP="00950E8A">
      <w:pPr>
        <w:pStyle w:val="a3"/>
        <w:ind w:left="0"/>
        <w:jc w:val="both"/>
        <w:rPr>
          <w:b/>
          <w:color w:val="1F6BC0"/>
        </w:rPr>
      </w:pPr>
      <w:r w:rsidRPr="00950E8A">
        <w:rPr>
          <w:b/>
          <w:color w:val="000000"/>
        </w:rPr>
        <w:t>Христианское воспитание через путешествие.</w:t>
      </w:r>
    </w:p>
    <w:p w:rsidR="00655FAC" w:rsidRPr="00950E8A" w:rsidRDefault="00655FAC" w:rsidP="00950E8A">
      <w:pPr>
        <w:pStyle w:val="a3"/>
        <w:ind w:left="0"/>
        <w:jc w:val="both"/>
      </w:pPr>
    </w:p>
    <w:p w:rsidR="00655FAC" w:rsidRPr="00950E8A" w:rsidRDefault="00655FAC" w:rsidP="00950E8A">
      <w:pPr>
        <w:pStyle w:val="a3"/>
        <w:ind w:left="0"/>
        <w:jc w:val="both"/>
        <w:rPr>
          <w:b/>
        </w:rPr>
      </w:pPr>
      <w:r w:rsidRPr="00950E8A">
        <w:rPr>
          <w:b/>
        </w:rPr>
        <w:t xml:space="preserve">8. </w:t>
      </w:r>
      <w:r w:rsidRPr="00950E8A">
        <w:rPr>
          <w:b/>
          <w:u w:val="single"/>
        </w:rPr>
        <w:t>Дулебова Александра Валерьевна</w:t>
      </w:r>
    </w:p>
    <w:p w:rsidR="00655FAC" w:rsidRPr="00950E8A" w:rsidRDefault="00655FAC" w:rsidP="00950E8A">
      <w:pPr>
        <w:pStyle w:val="a3"/>
        <w:ind w:left="0"/>
        <w:jc w:val="both"/>
      </w:pPr>
      <w:r w:rsidRPr="00950E8A">
        <w:t xml:space="preserve">Студент 5 курса, </w:t>
      </w:r>
    </w:p>
    <w:p w:rsidR="00655FAC" w:rsidRPr="00950E8A" w:rsidRDefault="00655FAC" w:rsidP="00950E8A">
      <w:pPr>
        <w:pStyle w:val="a3"/>
        <w:ind w:left="0"/>
        <w:jc w:val="both"/>
        <w:rPr>
          <w:b/>
          <w:u w:val="single"/>
        </w:rPr>
      </w:pPr>
      <w:r w:rsidRPr="00950E8A">
        <w:rPr>
          <w:b/>
          <w:u w:val="single"/>
        </w:rPr>
        <w:t>Закирова Наталия Николаевна</w:t>
      </w:r>
    </w:p>
    <w:p w:rsidR="00655FAC" w:rsidRPr="00950E8A" w:rsidRDefault="00655FAC" w:rsidP="00950E8A">
      <w:pPr>
        <w:pStyle w:val="a3"/>
        <w:ind w:left="0"/>
        <w:jc w:val="both"/>
      </w:pPr>
      <w:r w:rsidRPr="00950E8A">
        <w:t>Доцент, Глазовский государственный инженерно-педагогический университет имени В. Г. Короленко,</w:t>
      </w:r>
    </w:p>
    <w:p w:rsidR="00655FAC" w:rsidRPr="00950E8A" w:rsidRDefault="00655FAC" w:rsidP="00950E8A">
      <w:pPr>
        <w:pStyle w:val="a3"/>
        <w:ind w:left="0"/>
        <w:jc w:val="both"/>
        <w:rPr>
          <w:b/>
        </w:rPr>
      </w:pPr>
      <w:r w:rsidRPr="00950E8A">
        <w:rPr>
          <w:b/>
        </w:rPr>
        <w:t>Образ матери в координатах семейных ценностей В.Г.  Короленко</w:t>
      </w:r>
    </w:p>
    <w:p w:rsidR="00655FAC" w:rsidRPr="00950E8A" w:rsidRDefault="00655FAC" w:rsidP="00950E8A">
      <w:pPr>
        <w:spacing w:line="240" w:lineRule="auto"/>
        <w:rPr>
          <w:b/>
        </w:rPr>
      </w:pPr>
    </w:p>
    <w:p w:rsidR="00655FAC" w:rsidRPr="00950E8A" w:rsidRDefault="00655FAC" w:rsidP="00950E8A">
      <w:pPr>
        <w:pStyle w:val="a3"/>
        <w:ind w:left="0"/>
        <w:jc w:val="both"/>
        <w:rPr>
          <w:b/>
          <w:u w:val="single"/>
        </w:rPr>
      </w:pPr>
      <w:r w:rsidRPr="00950E8A">
        <w:rPr>
          <w:b/>
        </w:rPr>
        <w:t xml:space="preserve">9. </w:t>
      </w:r>
      <w:r w:rsidRPr="00950E8A">
        <w:rPr>
          <w:b/>
          <w:u w:val="single"/>
        </w:rPr>
        <w:t>Загребина Светлана Васильевна.</w:t>
      </w:r>
    </w:p>
    <w:p w:rsidR="00655FAC" w:rsidRPr="00950E8A" w:rsidRDefault="00655FAC" w:rsidP="00950E8A">
      <w:pPr>
        <w:pStyle w:val="a3"/>
        <w:ind w:left="0"/>
        <w:jc w:val="both"/>
      </w:pPr>
      <w:r w:rsidRPr="00950E8A">
        <w:t>Методист, Якшур-Бодьинское муниципальное автономное учреждение «Информационно-культурный центр», Удмуртская Республика</w:t>
      </w:r>
    </w:p>
    <w:p w:rsidR="00655FAC" w:rsidRPr="00950E8A" w:rsidRDefault="00655FAC" w:rsidP="00950E8A">
      <w:pPr>
        <w:shd w:val="clear" w:color="auto" w:fill="FFFFFF"/>
        <w:spacing w:line="240" w:lineRule="auto"/>
        <w:rPr>
          <w:b/>
        </w:rPr>
      </w:pPr>
      <w:r w:rsidRPr="00950E8A">
        <w:rPr>
          <w:b/>
        </w:rPr>
        <w:t>Работа над книгой, посвящённой Зеленину Ивану Константиновичу.</w:t>
      </w:r>
    </w:p>
    <w:p w:rsidR="00655FAC" w:rsidRPr="00950E8A" w:rsidRDefault="00655FAC" w:rsidP="00950E8A">
      <w:pPr>
        <w:spacing w:line="240" w:lineRule="auto"/>
        <w:rPr>
          <w:b/>
        </w:rPr>
      </w:pPr>
    </w:p>
    <w:p w:rsidR="00655FAC" w:rsidRPr="00950E8A" w:rsidRDefault="00655FAC" w:rsidP="00950E8A">
      <w:pPr>
        <w:pStyle w:val="a3"/>
        <w:ind w:left="0"/>
        <w:jc w:val="both"/>
        <w:rPr>
          <w:b/>
          <w:u w:val="single"/>
        </w:rPr>
      </w:pPr>
      <w:r w:rsidRPr="00950E8A">
        <w:rPr>
          <w:b/>
        </w:rPr>
        <w:t xml:space="preserve">10. </w:t>
      </w:r>
      <w:r w:rsidRPr="00950E8A">
        <w:rPr>
          <w:b/>
          <w:u w:val="single"/>
        </w:rPr>
        <w:t>Закирова Наталия Николаевна</w:t>
      </w:r>
    </w:p>
    <w:p w:rsidR="00655FAC" w:rsidRPr="00950E8A" w:rsidRDefault="00655FAC" w:rsidP="00950E8A">
      <w:pPr>
        <w:pStyle w:val="a3"/>
        <w:ind w:left="0"/>
        <w:jc w:val="both"/>
      </w:pPr>
      <w:r w:rsidRPr="00950E8A">
        <w:t>Доцент, Глазовский государственный инженерно-педагогический университет имени В. Г. Короленко,</w:t>
      </w:r>
    </w:p>
    <w:p w:rsidR="00655FAC" w:rsidRPr="00950E8A" w:rsidRDefault="00655FAC" w:rsidP="00950E8A">
      <w:pPr>
        <w:pStyle w:val="a3"/>
        <w:ind w:left="0"/>
        <w:jc w:val="both"/>
        <w:rPr>
          <w:b/>
        </w:rPr>
      </w:pPr>
      <w:r w:rsidRPr="00950E8A">
        <w:t>Председатель Общества русской культуры Дом дружбы народов г. Глазова</w:t>
      </w:r>
    </w:p>
    <w:p w:rsidR="00655FAC" w:rsidRPr="00950E8A" w:rsidRDefault="00655FAC" w:rsidP="00950E8A">
      <w:pPr>
        <w:pStyle w:val="a3"/>
        <w:ind w:left="0"/>
        <w:jc w:val="both"/>
        <w:rPr>
          <w:b/>
        </w:rPr>
      </w:pPr>
      <w:r w:rsidRPr="00950E8A">
        <w:rPr>
          <w:b/>
        </w:rPr>
        <w:t>Духовно-нравственный воспитательный потенциал межнационального молодежного форума «Наследие предков»</w:t>
      </w:r>
    </w:p>
    <w:p w:rsidR="00655FAC" w:rsidRPr="00950E8A" w:rsidRDefault="00655FAC" w:rsidP="00950E8A">
      <w:pPr>
        <w:pStyle w:val="a3"/>
        <w:ind w:left="0"/>
        <w:jc w:val="both"/>
        <w:rPr>
          <w:b/>
        </w:rPr>
      </w:pPr>
    </w:p>
    <w:p w:rsidR="00655FAC" w:rsidRPr="00950E8A" w:rsidRDefault="00655FAC" w:rsidP="00950E8A">
      <w:pPr>
        <w:spacing w:line="240" w:lineRule="auto"/>
        <w:rPr>
          <w:b/>
        </w:rPr>
      </w:pPr>
      <w:r w:rsidRPr="00950E8A">
        <w:rPr>
          <w:b/>
        </w:rPr>
        <w:t xml:space="preserve">11. </w:t>
      </w:r>
      <w:r w:rsidRPr="00950E8A">
        <w:rPr>
          <w:b/>
          <w:u w:val="single"/>
        </w:rPr>
        <w:t>Священник Вячеслав Клюев,</w:t>
      </w:r>
      <w:r w:rsidRPr="00950E8A">
        <w:rPr>
          <w:b/>
        </w:rPr>
        <w:t xml:space="preserve"> </w:t>
      </w:r>
    </w:p>
    <w:p w:rsidR="00655FAC" w:rsidRPr="00950E8A" w:rsidRDefault="00655FAC" w:rsidP="00950E8A">
      <w:pPr>
        <w:spacing w:line="240" w:lineRule="auto"/>
      </w:pPr>
      <w:r w:rsidRPr="00950E8A">
        <w:t>настоятель прихода храма святого Александра Невского в г</w:t>
      </w:r>
      <w:r w:rsidR="00E6755E">
        <w:t>.</w:t>
      </w:r>
      <w:r w:rsidRPr="00950E8A">
        <w:t xml:space="preserve"> Глазов</w:t>
      </w:r>
      <w:r w:rsidR="00E6755E">
        <w:t>,</w:t>
      </w:r>
      <w:r w:rsidR="00E6755E" w:rsidRPr="00E6755E">
        <w:t xml:space="preserve"> </w:t>
      </w:r>
      <w:r w:rsidR="00EF641F">
        <w:t xml:space="preserve">РПЦ (МП), </w:t>
      </w:r>
      <w:r w:rsidRPr="00950E8A">
        <w:t>аспирант РХГА им. Ф.М. Достоевского (Санкт-Петербург</w:t>
      </w:r>
      <w:proofErr w:type="gramStart"/>
      <w:r w:rsidRPr="00950E8A">
        <w:t>),клинический</w:t>
      </w:r>
      <w:proofErr w:type="gramEnd"/>
      <w:r w:rsidRPr="00950E8A">
        <w:t xml:space="preserve"> психолог, теолог-исследователь.</w:t>
      </w:r>
    </w:p>
    <w:p w:rsidR="00655FAC" w:rsidRPr="00950E8A" w:rsidRDefault="00655FAC" w:rsidP="00E6755E">
      <w:pPr>
        <w:spacing w:line="240" w:lineRule="auto"/>
        <w:ind w:firstLine="426"/>
        <w:rPr>
          <w:b/>
        </w:rPr>
      </w:pPr>
      <w:r w:rsidRPr="00950E8A">
        <w:rPr>
          <w:b/>
        </w:rPr>
        <w:t>1. Христианское нравственное учение о прощении</w:t>
      </w:r>
    </w:p>
    <w:p w:rsidR="00655FAC" w:rsidRPr="00950E8A" w:rsidRDefault="00655FAC" w:rsidP="00E6755E">
      <w:pPr>
        <w:spacing w:line="240" w:lineRule="auto"/>
        <w:ind w:firstLine="426"/>
        <w:rPr>
          <w:b/>
        </w:rPr>
      </w:pPr>
      <w:r w:rsidRPr="00950E8A">
        <w:rPr>
          <w:b/>
        </w:rPr>
        <w:t xml:space="preserve">2. Психотравматизация родителя, отчуждаемого от своего ребенка </w:t>
      </w:r>
    </w:p>
    <w:p w:rsidR="00655FAC" w:rsidRPr="00950E8A" w:rsidRDefault="00655FAC" w:rsidP="00950E8A">
      <w:pPr>
        <w:pStyle w:val="a3"/>
        <w:ind w:left="0"/>
        <w:jc w:val="both"/>
        <w:rPr>
          <w:b/>
        </w:rPr>
      </w:pPr>
    </w:p>
    <w:p w:rsidR="00655FAC" w:rsidRPr="00950E8A" w:rsidRDefault="00655FAC" w:rsidP="00950E8A">
      <w:pPr>
        <w:pStyle w:val="a3"/>
        <w:ind w:left="0"/>
        <w:jc w:val="both"/>
      </w:pPr>
      <w:r w:rsidRPr="00950E8A">
        <w:rPr>
          <w:b/>
        </w:rPr>
        <w:t xml:space="preserve">12. </w:t>
      </w:r>
      <w:r w:rsidRPr="00950E8A">
        <w:rPr>
          <w:b/>
          <w:bCs/>
          <w:color w:val="262626"/>
          <w:u w:val="single"/>
        </w:rPr>
        <w:t>Князева</w:t>
      </w:r>
      <w:r w:rsidRPr="00950E8A">
        <w:rPr>
          <w:b/>
          <w:u w:val="single"/>
        </w:rPr>
        <w:t xml:space="preserve"> Анна Михайловна</w:t>
      </w:r>
    </w:p>
    <w:p w:rsidR="00655FAC" w:rsidRPr="00950E8A" w:rsidRDefault="00655FAC" w:rsidP="00950E8A">
      <w:pPr>
        <w:pStyle w:val="a3"/>
        <w:ind w:left="0"/>
        <w:jc w:val="both"/>
      </w:pPr>
      <w:r w:rsidRPr="00950E8A">
        <w:t xml:space="preserve">Студент 4 курса, </w:t>
      </w:r>
    </w:p>
    <w:p w:rsidR="00655FAC" w:rsidRPr="00950E8A" w:rsidRDefault="00655FAC" w:rsidP="00950E8A">
      <w:pPr>
        <w:pStyle w:val="a3"/>
        <w:ind w:left="0"/>
        <w:jc w:val="both"/>
        <w:rPr>
          <w:b/>
          <w:u w:val="single"/>
        </w:rPr>
      </w:pPr>
      <w:r w:rsidRPr="00950E8A">
        <w:rPr>
          <w:b/>
          <w:u w:val="single"/>
        </w:rPr>
        <w:t>Закирова Наталия Николаевна</w:t>
      </w:r>
    </w:p>
    <w:p w:rsidR="00655FAC" w:rsidRPr="00950E8A" w:rsidRDefault="00655FAC" w:rsidP="00950E8A">
      <w:pPr>
        <w:pStyle w:val="a3"/>
        <w:ind w:left="0"/>
        <w:jc w:val="both"/>
      </w:pPr>
      <w:r w:rsidRPr="00950E8A">
        <w:t>Доцент, Глазовский государственный инженерно-педагогический университет имени В. Г. Короленко,</w:t>
      </w:r>
    </w:p>
    <w:p w:rsidR="00655FAC" w:rsidRPr="00950E8A" w:rsidRDefault="00655FAC" w:rsidP="00950E8A">
      <w:pPr>
        <w:pStyle w:val="a3"/>
        <w:ind w:left="0"/>
        <w:jc w:val="both"/>
        <w:rPr>
          <w:b/>
        </w:rPr>
      </w:pPr>
      <w:r w:rsidRPr="00950E8A">
        <w:rPr>
          <w:b/>
        </w:rPr>
        <w:t>Архаизмы и историзмы в русском языке.</w:t>
      </w:r>
    </w:p>
    <w:p w:rsidR="00655FAC" w:rsidRPr="00950E8A" w:rsidRDefault="00655FAC" w:rsidP="00950E8A">
      <w:pPr>
        <w:pStyle w:val="a3"/>
        <w:ind w:left="0"/>
        <w:jc w:val="both"/>
        <w:rPr>
          <w:b/>
        </w:rPr>
      </w:pPr>
    </w:p>
    <w:p w:rsidR="00655FAC" w:rsidRPr="00950E8A" w:rsidRDefault="00655FAC" w:rsidP="00950E8A">
      <w:pPr>
        <w:pStyle w:val="a3"/>
        <w:ind w:left="0"/>
        <w:jc w:val="both"/>
      </w:pPr>
      <w:r w:rsidRPr="00950E8A">
        <w:rPr>
          <w:b/>
        </w:rPr>
        <w:t xml:space="preserve">13. </w:t>
      </w:r>
      <w:r w:rsidRPr="00950E8A">
        <w:rPr>
          <w:b/>
          <w:u w:val="single"/>
        </w:rPr>
        <w:t>Коробейников Алексей Владимирович</w:t>
      </w:r>
    </w:p>
    <w:p w:rsidR="00655FAC" w:rsidRPr="00950E8A" w:rsidRDefault="00655FAC" w:rsidP="00950E8A">
      <w:pPr>
        <w:pStyle w:val="a3"/>
        <w:ind w:left="0"/>
        <w:jc w:val="both"/>
      </w:pPr>
      <w:r w:rsidRPr="00950E8A">
        <w:t>Краевед, г. Ижевск</w:t>
      </w:r>
      <w:r w:rsidR="0084030E">
        <w:t>,</w:t>
      </w:r>
      <w:r w:rsidR="0084030E" w:rsidRPr="0084030E">
        <w:t xml:space="preserve"> </w:t>
      </w:r>
      <w:r w:rsidR="0084030E" w:rsidRPr="00950E8A">
        <w:t>Удмуртская Республика</w:t>
      </w:r>
    </w:p>
    <w:p w:rsidR="00655FAC" w:rsidRPr="00950E8A" w:rsidRDefault="00655FAC" w:rsidP="00950E8A">
      <w:pPr>
        <w:pStyle w:val="a3"/>
        <w:ind w:left="0"/>
        <w:jc w:val="both"/>
        <w:rPr>
          <w:b/>
        </w:rPr>
      </w:pPr>
      <w:r w:rsidRPr="00950E8A">
        <w:rPr>
          <w:b/>
        </w:rPr>
        <w:t>Богоискательская лирика Светланы Поторочиной</w:t>
      </w:r>
    </w:p>
    <w:p w:rsidR="00655FAC" w:rsidRPr="00950E8A" w:rsidRDefault="00655FAC" w:rsidP="00950E8A">
      <w:pPr>
        <w:pStyle w:val="a3"/>
        <w:ind w:left="0"/>
        <w:jc w:val="both"/>
        <w:rPr>
          <w:b/>
        </w:rPr>
      </w:pPr>
    </w:p>
    <w:p w:rsidR="00655FAC" w:rsidRPr="00950E8A" w:rsidRDefault="00655FAC" w:rsidP="00950E8A">
      <w:pPr>
        <w:pStyle w:val="a3"/>
        <w:ind w:left="0"/>
        <w:jc w:val="both"/>
      </w:pPr>
      <w:r w:rsidRPr="00950E8A">
        <w:rPr>
          <w:b/>
        </w:rPr>
        <w:t xml:space="preserve">14. </w:t>
      </w:r>
      <w:r w:rsidRPr="00950E8A">
        <w:rPr>
          <w:b/>
          <w:u w:val="single"/>
        </w:rPr>
        <w:t>Максимова Снежана Рафаилевна</w:t>
      </w:r>
    </w:p>
    <w:p w:rsidR="00655FAC" w:rsidRPr="00950E8A" w:rsidRDefault="00655FAC" w:rsidP="00950E8A">
      <w:pPr>
        <w:pStyle w:val="a3"/>
        <w:ind w:left="0"/>
        <w:jc w:val="both"/>
        <w:rPr>
          <w:b/>
        </w:rPr>
      </w:pPr>
      <w:r w:rsidRPr="00950E8A">
        <w:t>Магистрант М221 факультет социальных коммуникаций и филологии, ФГБОУ ВО Глазовский государственный инженерно-педагогический университет им. В.Г. Короленко</w:t>
      </w:r>
    </w:p>
    <w:p w:rsidR="00655FAC" w:rsidRPr="00950E8A" w:rsidRDefault="00655FAC" w:rsidP="00950E8A">
      <w:pPr>
        <w:pStyle w:val="a3"/>
        <w:ind w:left="0"/>
        <w:jc w:val="both"/>
        <w:rPr>
          <w:b/>
          <w:u w:val="single"/>
        </w:rPr>
      </w:pPr>
      <w:r w:rsidRPr="00950E8A">
        <w:rPr>
          <w:b/>
        </w:rPr>
        <w:t>Роль государства и церкви в укреплении института семьи</w:t>
      </w:r>
    </w:p>
    <w:p w:rsidR="00655FAC" w:rsidRPr="00950E8A" w:rsidRDefault="00655FAC" w:rsidP="00950E8A">
      <w:pPr>
        <w:spacing w:line="240" w:lineRule="auto"/>
        <w:rPr>
          <w:b/>
          <w:u w:val="single"/>
        </w:rPr>
      </w:pPr>
    </w:p>
    <w:p w:rsidR="00655FAC" w:rsidRPr="00950E8A" w:rsidRDefault="00655FAC" w:rsidP="00950E8A">
      <w:pPr>
        <w:pStyle w:val="a3"/>
        <w:ind w:left="0"/>
        <w:jc w:val="both"/>
        <w:rPr>
          <w:b/>
        </w:rPr>
      </w:pPr>
      <w:r w:rsidRPr="00950E8A">
        <w:rPr>
          <w:b/>
        </w:rPr>
        <w:t xml:space="preserve">15. </w:t>
      </w:r>
      <w:r w:rsidRPr="00950E8A">
        <w:rPr>
          <w:b/>
          <w:u w:val="single"/>
        </w:rPr>
        <w:t>Неклюдов Евгений Викторович (иерей)</w:t>
      </w:r>
      <w:r w:rsidRPr="00950E8A">
        <w:rPr>
          <w:b/>
        </w:rPr>
        <w:t xml:space="preserve"> </w:t>
      </w:r>
    </w:p>
    <w:p w:rsidR="00655FAC" w:rsidRPr="00950E8A" w:rsidRDefault="00655FAC" w:rsidP="00950E8A">
      <w:pPr>
        <w:pStyle w:val="a3"/>
        <w:ind w:left="0"/>
        <w:jc w:val="both"/>
      </w:pPr>
      <w:r w:rsidRPr="00950E8A">
        <w:t>Настоятель Свято-Троицкого храме с. Большая Уча, Можгинский р</w:t>
      </w:r>
      <w:r w:rsidR="00E6755E">
        <w:t>айон</w:t>
      </w:r>
      <w:r w:rsidRPr="00950E8A">
        <w:t xml:space="preserve">, </w:t>
      </w:r>
      <w:r w:rsidR="0084030E" w:rsidRPr="00950E8A">
        <w:t>Удмуртская Республика</w:t>
      </w:r>
    </w:p>
    <w:p w:rsidR="00655FAC" w:rsidRPr="00950E8A" w:rsidRDefault="00655FAC" w:rsidP="00950E8A">
      <w:pPr>
        <w:pStyle w:val="a3"/>
        <w:ind w:left="0"/>
        <w:jc w:val="both"/>
        <w:rPr>
          <w:b/>
          <w:u w:val="single"/>
        </w:rPr>
      </w:pPr>
      <w:r w:rsidRPr="00950E8A">
        <w:rPr>
          <w:b/>
        </w:rPr>
        <w:t>Религиозность сельских педагогов</w:t>
      </w:r>
    </w:p>
    <w:p w:rsidR="00655FAC" w:rsidRPr="00950E8A" w:rsidRDefault="00655FAC" w:rsidP="00950E8A">
      <w:pPr>
        <w:pStyle w:val="a3"/>
        <w:ind w:left="0"/>
        <w:jc w:val="both"/>
        <w:rPr>
          <w:b/>
        </w:rPr>
      </w:pPr>
    </w:p>
    <w:p w:rsidR="00655FAC" w:rsidRPr="00950E8A" w:rsidRDefault="00655FAC" w:rsidP="00950E8A">
      <w:pPr>
        <w:tabs>
          <w:tab w:val="left" w:pos="1560"/>
        </w:tabs>
        <w:spacing w:line="240" w:lineRule="auto"/>
        <w:ind w:right="-1"/>
        <w:rPr>
          <w:b/>
          <w:u w:val="single"/>
        </w:rPr>
      </w:pPr>
      <w:r w:rsidRPr="00950E8A">
        <w:rPr>
          <w:b/>
        </w:rPr>
        <w:t xml:space="preserve">16. </w:t>
      </w:r>
      <w:r w:rsidRPr="00950E8A">
        <w:rPr>
          <w:b/>
          <w:u w:val="single"/>
        </w:rPr>
        <w:t>Семибратов Владимир Константинович</w:t>
      </w:r>
    </w:p>
    <w:p w:rsidR="00655FAC" w:rsidRPr="00950E8A" w:rsidRDefault="00655FAC" w:rsidP="00950E8A">
      <w:pPr>
        <w:tabs>
          <w:tab w:val="left" w:pos="1560"/>
        </w:tabs>
        <w:spacing w:line="240" w:lineRule="auto"/>
        <w:ind w:right="-1"/>
        <w:rPr>
          <w:lang w:eastAsia="en-US"/>
        </w:rPr>
      </w:pPr>
      <w:r w:rsidRPr="00950E8A">
        <w:t>Кандидат культурологии, доцент кафедры гуманитарных дисциплин,</w:t>
      </w:r>
      <w:r w:rsidRPr="00950E8A">
        <w:rPr>
          <w:lang w:eastAsia="en-US"/>
        </w:rPr>
        <w:t xml:space="preserve"> Кировский институт (филиал) Московского гуманитарно-экономического университета</w:t>
      </w:r>
      <w:r w:rsidR="00E6755E">
        <w:rPr>
          <w:lang w:eastAsia="en-US"/>
        </w:rPr>
        <w:t>, г. Киров.</w:t>
      </w:r>
    </w:p>
    <w:p w:rsidR="00655FAC" w:rsidRPr="00950E8A" w:rsidRDefault="00655FAC" w:rsidP="00950E8A">
      <w:pPr>
        <w:tabs>
          <w:tab w:val="left" w:pos="1560"/>
        </w:tabs>
        <w:spacing w:line="240" w:lineRule="auto"/>
        <w:ind w:right="-1"/>
        <w:rPr>
          <w:b/>
        </w:rPr>
      </w:pPr>
      <w:r w:rsidRPr="00950E8A">
        <w:rPr>
          <w:b/>
        </w:rPr>
        <w:t xml:space="preserve"> «Люди одного порядка»: Н.А. Клюев и Б.В. Шергин</w:t>
      </w:r>
    </w:p>
    <w:p w:rsidR="00655FAC" w:rsidRPr="00950E8A" w:rsidRDefault="00655FAC" w:rsidP="00950E8A">
      <w:pPr>
        <w:pStyle w:val="a3"/>
        <w:ind w:left="0"/>
        <w:jc w:val="both"/>
        <w:rPr>
          <w:b/>
        </w:rPr>
      </w:pPr>
    </w:p>
    <w:p w:rsidR="00655FAC" w:rsidRPr="00950E8A" w:rsidRDefault="00655FAC" w:rsidP="00950E8A">
      <w:pPr>
        <w:spacing w:line="240" w:lineRule="auto"/>
        <w:rPr>
          <w:color w:val="2C2D2E"/>
          <w:shd w:val="clear" w:color="auto" w:fill="FFFFFF"/>
        </w:rPr>
      </w:pPr>
      <w:r w:rsidRPr="00950E8A">
        <w:rPr>
          <w:b/>
        </w:rPr>
        <w:t xml:space="preserve">17. </w:t>
      </w:r>
      <w:r w:rsidRPr="00950E8A">
        <w:rPr>
          <w:b/>
          <w:color w:val="2C2D2E"/>
          <w:u w:val="single"/>
          <w:shd w:val="clear" w:color="auto" w:fill="FFFFFF"/>
        </w:rPr>
        <w:t xml:space="preserve">Скопкарева Светлана Леонидовна </w:t>
      </w:r>
    </w:p>
    <w:p w:rsidR="00EF641F" w:rsidRDefault="00655FAC" w:rsidP="00EF641F">
      <w:pPr>
        <w:spacing w:line="240" w:lineRule="auto"/>
      </w:pPr>
      <w:r w:rsidRPr="00950E8A">
        <w:t xml:space="preserve">Кандидат филологических наук, доцент филиала Глазовского инженерно-педагогического </w:t>
      </w:r>
      <w:r w:rsidR="00E6755E">
        <w:t>университета в г. Ижевск</w:t>
      </w:r>
    </w:p>
    <w:p w:rsidR="00777E4E" w:rsidRPr="00950E8A" w:rsidRDefault="00655FAC" w:rsidP="00EF641F">
      <w:pPr>
        <w:spacing w:line="240" w:lineRule="auto"/>
        <w:rPr>
          <w:b/>
        </w:rPr>
      </w:pPr>
      <w:r w:rsidRPr="00950E8A">
        <w:rPr>
          <w:b/>
        </w:rPr>
        <w:t xml:space="preserve">Сценарий мастерской православных </w:t>
      </w:r>
      <w:r w:rsidR="00EF641F" w:rsidRPr="00950E8A">
        <w:rPr>
          <w:b/>
        </w:rPr>
        <w:t>соцработников</w:t>
      </w:r>
      <w:r w:rsidRPr="00950E8A">
        <w:rPr>
          <w:b/>
        </w:rPr>
        <w:t xml:space="preserve"> «Стартуем с проектом»</w:t>
      </w:r>
      <w:r w:rsidR="00EF641F" w:rsidRPr="00950E8A">
        <w:rPr>
          <w:b/>
        </w:rPr>
        <w:t xml:space="preserve"> </w:t>
      </w:r>
    </w:p>
    <w:sectPr w:rsidR="00777E4E" w:rsidRPr="00950E8A" w:rsidSect="00EF641F">
      <w:footerReference w:type="default" r:id="rId9"/>
      <w:pgSz w:w="11906" w:h="16838"/>
      <w:pgMar w:top="426" w:right="566" w:bottom="284" w:left="567" w:header="708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6A0" w:rsidRDefault="00CA36A0" w:rsidP="002C3D23">
      <w:pPr>
        <w:spacing w:line="240" w:lineRule="auto"/>
      </w:pPr>
      <w:r>
        <w:separator/>
      </w:r>
    </w:p>
  </w:endnote>
  <w:endnote w:type="continuationSeparator" w:id="0">
    <w:p w:rsidR="00CA36A0" w:rsidRDefault="00CA36A0" w:rsidP="002C3D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AD8" w:rsidRDefault="00B67AD8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6A0" w:rsidRDefault="00CA36A0" w:rsidP="002C3D23">
      <w:pPr>
        <w:spacing w:line="240" w:lineRule="auto"/>
      </w:pPr>
      <w:r>
        <w:separator/>
      </w:r>
    </w:p>
  </w:footnote>
  <w:footnote w:type="continuationSeparator" w:id="0">
    <w:p w:rsidR="00CA36A0" w:rsidRDefault="00CA36A0" w:rsidP="002C3D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94D6D"/>
    <w:multiLevelType w:val="multilevel"/>
    <w:tmpl w:val="71449B3A"/>
    <w:lvl w:ilvl="0">
      <w:start w:val="1"/>
      <w:numFmt w:val="bullet"/>
      <w:lvlText w:val=""/>
      <w:lvlJc w:val="left"/>
      <w:pPr>
        <w:tabs>
          <w:tab w:val="num" w:pos="-360"/>
        </w:tabs>
        <w:ind w:left="-36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</w:abstractNum>
  <w:abstractNum w:abstractNumId="1" w15:restartNumberingAfterBreak="0">
    <w:nsid w:val="3A0E6758"/>
    <w:multiLevelType w:val="hybridMultilevel"/>
    <w:tmpl w:val="F45891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8286A"/>
    <w:multiLevelType w:val="hybridMultilevel"/>
    <w:tmpl w:val="2472B676"/>
    <w:lvl w:ilvl="0" w:tplc="324855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A52A9"/>
    <w:multiLevelType w:val="hybridMultilevel"/>
    <w:tmpl w:val="9DB808D0"/>
    <w:lvl w:ilvl="0" w:tplc="12DCE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661330"/>
    <w:multiLevelType w:val="hybridMultilevel"/>
    <w:tmpl w:val="480A3374"/>
    <w:lvl w:ilvl="0" w:tplc="991EC248">
      <w:start w:val="1"/>
      <w:numFmt w:val="decimal"/>
      <w:lvlText w:val="%1."/>
      <w:lvlJc w:val="left"/>
      <w:pPr>
        <w:ind w:left="927" w:hanging="360"/>
      </w:pPr>
      <w:rPr>
        <w:rFonts w:hint="default"/>
        <w:b/>
        <w:u w:val="single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EE27B1E"/>
    <w:multiLevelType w:val="hybridMultilevel"/>
    <w:tmpl w:val="0CCC372E"/>
    <w:lvl w:ilvl="0" w:tplc="BBC28D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65A6"/>
    <w:rsid w:val="000205C7"/>
    <w:rsid w:val="000804AF"/>
    <w:rsid w:val="000F3C87"/>
    <w:rsid w:val="00101460"/>
    <w:rsid w:val="00110F4D"/>
    <w:rsid w:val="00113FE7"/>
    <w:rsid w:val="00146FB7"/>
    <w:rsid w:val="001718BF"/>
    <w:rsid w:val="001A57C2"/>
    <w:rsid w:val="001C0B31"/>
    <w:rsid w:val="001D09D5"/>
    <w:rsid w:val="002026EA"/>
    <w:rsid w:val="00214246"/>
    <w:rsid w:val="00214AAD"/>
    <w:rsid w:val="00243042"/>
    <w:rsid w:val="00250A4C"/>
    <w:rsid w:val="002A6E00"/>
    <w:rsid w:val="002C3D23"/>
    <w:rsid w:val="002E39D8"/>
    <w:rsid w:val="003047A9"/>
    <w:rsid w:val="00347E9A"/>
    <w:rsid w:val="00386335"/>
    <w:rsid w:val="003A7884"/>
    <w:rsid w:val="004A69CE"/>
    <w:rsid w:val="004D547F"/>
    <w:rsid w:val="004E3C62"/>
    <w:rsid w:val="00514BD4"/>
    <w:rsid w:val="00564201"/>
    <w:rsid w:val="005C6026"/>
    <w:rsid w:val="005E40FD"/>
    <w:rsid w:val="00607146"/>
    <w:rsid w:val="00610BA1"/>
    <w:rsid w:val="00655FAC"/>
    <w:rsid w:val="006572D3"/>
    <w:rsid w:val="006743B2"/>
    <w:rsid w:val="006C4DD0"/>
    <w:rsid w:val="006D2769"/>
    <w:rsid w:val="006E4FA5"/>
    <w:rsid w:val="0072135D"/>
    <w:rsid w:val="00741A35"/>
    <w:rsid w:val="00777425"/>
    <w:rsid w:val="00777E4E"/>
    <w:rsid w:val="007B4FC0"/>
    <w:rsid w:val="00825B1F"/>
    <w:rsid w:val="0084030E"/>
    <w:rsid w:val="00880455"/>
    <w:rsid w:val="00893F69"/>
    <w:rsid w:val="008E5225"/>
    <w:rsid w:val="00950E8A"/>
    <w:rsid w:val="00961BAD"/>
    <w:rsid w:val="009635B1"/>
    <w:rsid w:val="009C26DC"/>
    <w:rsid w:val="00A70C22"/>
    <w:rsid w:val="00A9452A"/>
    <w:rsid w:val="00A957CD"/>
    <w:rsid w:val="00B357B0"/>
    <w:rsid w:val="00B42C84"/>
    <w:rsid w:val="00B47407"/>
    <w:rsid w:val="00B67AD8"/>
    <w:rsid w:val="00B76F86"/>
    <w:rsid w:val="00B9707A"/>
    <w:rsid w:val="00BB77D5"/>
    <w:rsid w:val="00BC65A6"/>
    <w:rsid w:val="00BE5839"/>
    <w:rsid w:val="00C4459C"/>
    <w:rsid w:val="00CA36A0"/>
    <w:rsid w:val="00CA7F68"/>
    <w:rsid w:val="00CB14AE"/>
    <w:rsid w:val="00CC197E"/>
    <w:rsid w:val="00CE70A6"/>
    <w:rsid w:val="00D03886"/>
    <w:rsid w:val="00D66110"/>
    <w:rsid w:val="00DC7CD2"/>
    <w:rsid w:val="00E41B5B"/>
    <w:rsid w:val="00E6755E"/>
    <w:rsid w:val="00E75344"/>
    <w:rsid w:val="00EB0271"/>
    <w:rsid w:val="00EB3F9B"/>
    <w:rsid w:val="00EF0122"/>
    <w:rsid w:val="00EF641F"/>
    <w:rsid w:val="00F9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A30D5D"/>
  <w15:docId w15:val="{94736B4A-F634-4DCC-9718-1052581EC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35D"/>
    <w:pPr>
      <w:ind w:left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2135D"/>
    <w:pPr>
      <w:spacing w:before="100" w:beforeAutospacing="1" w:after="100" w:afterAutospacing="1" w:line="240" w:lineRule="auto"/>
      <w:jc w:val="lef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205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2135D"/>
    <w:pPr>
      <w:spacing w:line="240" w:lineRule="auto"/>
      <w:ind w:left="720"/>
      <w:contextualSpacing/>
      <w:jc w:val="left"/>
    </w:pPr>
  </w:style>
  <w:style w:type="paragraph" w:styleId="a4">
    <w:name w:val="Normal (Web)"/>
    <w:basedOn w:val="a"/>
    <w:uiPriority w:val="99"/>
    <w:rsid w:val="0072135D"/>
    <w:pPr>
      <w:spacing w:before="100" w:beforeAutospacing="1" w:after="100" w:afterAutospacing="1" w:line="240" w:lineRule="auto"/>
      <w:jc w:val="left"/>
    </w:pPr>
  </w:style>
  <w:style w:type="paragraph" w:customStyle="1" w:styleId="a5">
    <w:name w:val="Знак"/>
    <w:basedOn w:val="a"/>
    <w:rsid w:val="0072135D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 Знак Знак Знак"/>
    <w:basedOn w:val="a"/>
    <w:next w:val="a"/>
    <w:rsid w:val="0072135D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a7">
    <w:name w:val="Body Text"/>
    <w:basedOn w:val="a"/>
    <w:link w:val="a8"/>
    <w:rsid w:val="0072135D"/>
    <w:pPr>
      <w:spacing w:line="240" w:lineRule="auto"/>
    </w:pPr>
    <w:rPr>
      <w:szCs w:val="20"/>
    </w:rPr>
  </w:style>
  <w:style w:type="paragraph" w:customStyle="1" w:styleId="a9">
    <w:name w:val="По умолчанию"/>
    <w:rsid w:val="0072135D"/>
    <w:pPr>
      <w:pBdr>
        <w:top w:val="nil"/>
        <w:left w:val="nil"/>
        <w:bottom w:val="nil"/>
        <w:right w:val="nil"/>
        <w:between w:val="nil"/>
      </w:pBdr>
      <w:spacing w:line="240" w:lineRule="auto"/>
      <w:ind w:left="0"/>
    </w:pPr>
    <w:rPr>
      <w:rFonts w:ascii="Helvetica Neue" w:eastAsia="Arial Unicode MS" w:hAnsi="Helvetica Neue" w:cs="Arial Unicode MS"/>
      <w:color w:val="000000"/>
      <w:lang w:eastAsia="ru-RU"/>
    </w:rPr>
  </w:style>
  <w:style w:type="paragraph" w:styleId="aa">
    <w:name w:val="No Spacing"/>
    <w:qFormat/>
    <w:rsid w:val="0072135D"/>
    <w:pPr>
      <w:spacing w:line="240" w:lineRule="auto"/>
      <w:ind w:left="0"/>
    </w:pPr>
  </w:style>
  <w:style w:type="paragraph" w:styleId="ab">
    <w:name w:val="caption"/>
    <w:basedOn w:val="a"/>
    <w:qFormat/>
    <w:rsid w:val="0072135D"/>
    <w:pPr>
      <w:suppressLineNumbers/>
      <w:suppressAutoHyphens/>
      <w:spacing w:before="120" w:after="120" w:line="276" w:lineRule="auto"/>
      <w:jc w:val="left"/>
    </w:pPr>
    <w:rPr>
      <w:rFonts w:ascii="Calibri" w:eastAsia="Calibri" w:hAnsi="Calibri" w:cs="Mangal"/>
      <w:i/>
      <w:iCs/>
      <w:lang w:eastAsia="zh-CN"/>
    </w:rPr>
  </w:style>
  <w:style w:type="character" w:styleId="ac">
    <w:name w:val="line number"/>
    <w:basedOn w:val="a0"/>
    <w:semiHidden/>
    <w:rsid w:val="0072135D"/>
  </w:style>
  <w:style w:type="character" w:styleId="ad">
    <w:name w:val="Hyperlink"/>
    <w:basedOn w:val="a0"/>
    <w:uiPriority w:val="99"/>
    <w:rsid w:val="0072135D"/>
    <w:rPr>
      <w:color w:val="0000FF" w:themeColor="hyperlink"/>
      <w:u w:val="single"/>
    </w:rPr>
  </w:style>
  <w:style w:type="character" w:customStyle="1" w:styleId="a8">
    <w:name w:val="Основной текст Знак"/>
    <w:basedOn w:val="a0"/>
    <w:link w:val="a7"/>
    <w:rsid w:val="0072135D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7213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Основной текст1"/>
    <w:basedOn w:val="a0"/>
    <w:rsid w:val="0072135D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x-phmenubutton">
    <w:name w:val="x-ph__menu__button"/>
    <w:basedOn w:val="a0"/>
    <w:rsid w:val="0072135D"/>
  </w:style>
  <w:style w:type="character" w:customStyle="1" w:styleId="contactwithdropdown-headeremail-bc">
    <w:name w:val="contactwithdropdown-headeremail-bc"/>
    <w:basedOn w:val="a0"/>
    <w:rsid w:val="0072135D"/>
  </w:style>
  <w:style w:type="character" w:customStyle="1" w:styleId="contactwithdropdown-headername-it">
    <w:name w:val="contactwithdropdown-headername-it"/>
    <w:basedOn w:val="a0"/>
    <w:rsid w:val="0072135D"/>
  </w:style>
  <w:style w:type="character" w:styleId="ae">
    <w:name w:val="Strong"/>
    <w:basedOn w:val="a0"/>
    <w:qFormat/>
    <w:rsid w:val="0072135D"/>
    <w:rPr>
      <w:b/>
      <w:bCs/>
    </w:rPr>
  </w:style>
  <w:style w:type="table" w:styleId="12">
    <w:name w:val="Table Simple 1"/>
    <w:basedOn w:val="a1"/>
    <w:rsid w:val="007213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">
    <w:name w:val="Table Grid"/>
    <w:basedOn w:val="a1"/>
    <w:rsid w:val="0072135D"/>
    <w:pPr>
      <w:spacing w:line="240" w:lineRule="auto"/>
      <w:ind w:left="0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3047A9"/>
  </w:style>
  <w:style w:type="paragraph" w:styleId="af0">
    <w:name w:val="Title"/>
    <w:basedOn w:val="a"/>
    <w:link w:val="af1"/>
    <w:qFormat/>
    <w:rsid w:val="00B47407"/>
    <w:pPr>
      <w:spacing w:line="240" w:lineRule="auto"/>
      <w:jc w:val="center"/>
    </w:pPr>
    <w:rPr>
      <w:b/>
      <w:bCs/>
    </w:rPr>
  </w:style>
  <w:style w:type="character" w:customStyle="1" w:styleId="af1">
    <w:name w:val="Заголовок Знак"/>
    <w:basedOn w:val="a0"/>
    <w:link w:val="af0"/>
    <w:rsid w:val="00B474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unhideWhenUsed/>
    <w:rsid w:val="00B970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rsid w:val="00B9707A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header"/>
    <w:basedOn w:val="a"/>
    <w:link w:val="af5"/>
    <w:uiPriority w:val="99"/>
    <w:unhideWhenUsed/>
    <w:rsid w:val="002C3D23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2C3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2C3D23"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2C3D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05C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0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08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0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17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181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383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766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5013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8470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0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41A67A-EE2E-46FB-AC3F-CD3F9B72B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4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EXPRESS</Company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Gleb</cp:lastModifiedBy>
  <cp:revision>151</cp:revision>
  <cp:lastPrinted>2023-10-30T14:00:00Z</cp:lastPrinted>
  <dcterms:created xsi:type="dcterms:W3CDTF">2019-10-04T11:51:00Z</dcterms:created>
  <dcterms:modified xsi:type="dcterms:W3CDTF">2024-10-31T04:34:00Z</dcterms:modified>
</cp:coreProperties>
</file>